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3"/>
        <w:ind w:left="0" w:firstLine="0"/>
        <w:keepNext w:val="0"/>
        <w:tabs defTabSz="720">
          <w:tab w:val="left" w:pos="454" w:leader="none"/>
          <w:tab w:val="clear" w:pos="1701" w:leader="none"/>
          <w:tab w:val="clear" w:pos="3402"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mbria" w:hAnsi="Cambria" w:cs="Tahoma"/>
          <w:b/>
          <w:sz w:val="24"/>
          <w:szCs w:val="24"/>
          <w:lang w:eastAsia="en-gb"/>
        </w:rPr>
      </w:pPr>
      <w:r>
        <w:rPr>
          <w:noProof/>
        </w:rPr>
        <w:drawing>
          <wp:anchor distT="0" distB="0" distL="114300" distR="114300" simplePos="0" relativeHeight="251658251" behindDoc="0" locked="0" layoutInCell="0" hidden="0" allowOverlap="1">
            <wp:simplePos x="0" y="0"/>
            <wp:positionH relativeFrom="margin">
              <wp:align>right</wp:align>
            </wp:positionH>
            <wp:positionV relativeFrom="margin">
              <wp:posOffset>-16510</wp:posOffset>
            </wp:positionV>
            <wp:extent cx="1440180" cy="720090"/>
            <wp:effectExtent l="0" t="0" r="0" b="0"/>
            <wp:wrapSquare wrapText="bothSides"/>
            <wp:docPr id="11" name="Picture3"/>
            <wp:cNvGraphicFramePr/>
            <a:graphic xmlns:a="http://schemas.openxmlformats.org/drawingml/2006/main">
              <a:graphicData uri="http://schemas.openxmlformats.org/drawingml/2006/picture">
                <pic:pic xmlns:pic="http://schemas.openxmlformats.org/drawingml/2006/picture">
                  <pic:nvPicPr>
                    <pic:cNvPr id="11" name="Picture3"/>
                    <pic:cNvPicPr>
                      <a:extLst>
                        <a:ext uri="smNativeData">
                          <sm:smNativeData xmlns:sm="smNativeData" val="SMDATA_16_ilwX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HMJAAAAAAAAqAk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KIAACAAAAAAAAAAAwAAAAEAAAAAAAAAAQAAAAEAAADm////3AgAAG4EAAAAAAAAcCMAAAEBAAAoAAAACAAAAAEAAAABAAAA"/>
                        </a:ext>
                      </a:extLst>
                    </pic:cNvPicPr>
                  </pic:nvPicPr>
                  <pic:blipFill>
                    <a:blip r:embed="rId8"/>
                    <a:srcRect t="24190" b="24720"/>
                    <a:stretch>
                      <a:fillRect/>
                    </a:stretch>
                  </pic:blipFill>
                  <pic:spPr>
                    <a:xfrm>
                      <a:off x="0" y="0"/>
                      <a:ext cx="1440180" cy="720090"/>
                    </a:xfrm>
                    <a:prstGeom prst="rect">
                      <a:avLst/>
                    </a:prstGeom>
                    <a:noFill/>
                    <a:ln w="12700">
                      <a:noFill/>
                    </a:ln>
                  </pic:spPr>
                </pic:pic>
              </a:graphicData>
            </a:graphic>
          </wp:anchor>
        </w:drawing>
      </w:r>
      <w:r>
        <w:rPr>
          <w:rFonts w:ascii="Cambria" w:hAnsi="Cambria" w:cs="Tahoma"/>
          <w:b/>
          <w:sz w:val="24"/>
          <w:szCs w:val="24"/>
          <w:lang w:eastAsia="en-gb"/>
        </w:rPr>
        <w:t>Wandering Wolves Permanents</w:t>
      </w:r>
    </w:p>
    <w:p>
      <w:pPr>
        <w:pStyle w:val="para3"/>
        <w:ind w:left="0" w:firstLine="0"/>
        <w:keepNext w:val="0"/>
        <w:tabs defTabSz="720">
          <w:tab w:val="left" w:pos="454" w:leader="none"/>
          <w:tab w:val="clear" w:pos="1701" w:leader="none"/>
          <w:tab w:val="clear" w:pos="3402"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rFonts w:ascii="Cambria" w:hAnsi="Cambria" w:cs="Calibri"/>
          <w:b/>
          <w:smallCaps w:percent="80"/>
          <w:sz w:val="72"/>
          <w:szCs w:val="72"/>
        </w:rPr>
      </w:pPr>
      <w:r>
        <w:rPr>
          <w:rFonts w:ascii="Cambria" w:hAnsi="Cambria" w:cs="Calibri"/>
          <w:b/>
          <w:smallCaps w:percent="80"/>
          <w:sz w:val="72"/>
          <w:szCs w:val="72"/>
        </w:rPr>
        <w:t>Lake Vyrnwy</w:t>
      </w:r>
    </w:p>
    <w:p>
      <w:pPr>
        <w:ind w:left="0" w:firstLine="0"/>
        <w:spacing w:before="0"/>
        <w:rPr>
          <w:b/>
        </w:rPr>
      </w:pPr>
      <w:r>
        <w:rPr>
          <w:b/>
          <w:sz w:val="22"/>
          <w:szCs w:val="22"/>
        </w:rPr>
        <w:t>BREVET RANDONNEUR | 200KM</w:t>
      </w:r>
      <w:r>
        <w:rPr>
          <w:b/>
        </w:rPr>
      </w:r>
    </w:p>
    <w:p>
      <w:pPr>
        <w:pStyle w:val="para10"/>
        <w:rPr>
          <w:rFonts w:ascii="Calibri" w:hAnsi="Calibri" w:cs="Calibri"/>
        </w:rPr>
      </w:pPr>
      <w:r>
        <w:rPr>
          <w:rFonts w:ascii="Calibri" w:hAnsi="Calibri" w:cs="Calibri"/>
        </w:rPr>
      </w:r>
    </w:p>
    <w:p>
      <w:pPr>
        <w:pStyle w:val="para10"/>
        <w:rPr>
          <w:rFonts w:ascii="Calibri" w:hAnsi="Calibri" w:cs="Calibri"/>
        </w:rPr>
      </w:pPr>
      <w:r>
        <w:rPr>
          <w:rFonts w:ascii="Calibri" w:hAnsi="Calibri" w:cs="Calibri"/>
        </w:rPr>
        <w:t>Cross the flatlands of North Shropshire into Wales to Lake Vyrnwy and back. Leave Wolverhampton heading for the Ironbridge Gorge where you’ll follow the River Severn upstream through Shrewsbury and onwards past the confluence with the Vyrnwy to Llanymynech where you cross into Wales. Valley roads take you to Llanfyllin and the beginning of the climb up to Lake Vyrnwy. Cross overthe Hirnant pass to the Tanat valley which is followed downstream to return to the Shropshire plains and the final control at Baschurch. The final leg skirts round the north of Telford to return to Wolverhampton. Other than a couple of hills around Lake Vyrnwy, the rest of the ride is flat to gently rolling so the event fails to qualify for any AAA points.</w:t>
      </w:r>
    </w:p>
    <w:p>
      <w:pPr>
        <w:pStyle w:val="para10"/>
        <w:spacing w:before="120"/>
        <w:rPr>
          <w:rFonts w:ascii="Calibri" w:hAnsi="Calibri" w:cs="Calibri"/>
        </w:rPr>
      </w:pPr>
      <w:r>
        <w:rPr>
          <w:rFonts w:ascii="Calibri" w:hAnsi="Calibri" w:cs="Calibri"/>
        </w:rPr>
        <w:t>The ride may be ridden in either direction, and you can start and finish anywhere on (or near) the route.</w:t>
      </w:r>
    </w:p>
    <w:tbl>
      <w:tblPr>
        <w:tblStyle w:val="TableNormal"/>
        <w:name w:val="Table1"/>
        <w:tabOrder w:val="0"/>
        <w:jc w:val="center"/>
        <w:tblInd w:w="0" w:type="dxa"/>
        <w:tblW w:w="10773" w:type="dxa"/>
        <w:pPr>
          <w:ind w:left="0" w:firstLine="0"/>
          <w:spacing w:before="0"/>
          <w:jc w:val="center"/>
          <w:widowControl w:val="0"/>
        </w:pPr>
        <w:tblLook w:val="0600" w:firstRow="0" w:lastRow="0" w:firstColumn="0" w:lastColumn="0" w:noHBand="1" w:noVBand="1"/>
      </w:tblPr>
      <w:tblGrid>
        <w:gridCol w:w="3814"/>
        <w:gridCol w:w="6959"/>
      </w:tblGrid>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spacing w:before="0"/>
              <w:rPr>
                <w:rFonts w:eastAsia="Calibri"/>
                <w:b/>
              </w:rPr>
            </w:pPr>
            <w:r>
              <w:rPr>
                <w:rFonts w:eastAsia="Calibri"/>
                <w:b/>
              </w:rPr>
              <w:t>Audax UK Event Details</w:t>
            </w:r>
          </w:p>
          <w:p>
            <w:pPr>
              <w:spacing w:before="0"/>
              <w:rPr>
                <w:rFonts w:eastAsia="Calibri"/>
                <w:i/>
                <w:sz w:val="20"/>
                <w:szCs w:val="20"/>
              </w:rPr>
            </w:pPr>
            <w:r>
              <w:rPr>
                <w:rFonts w:eastAsia="Calibri"/>
                <w:i/>
                <w:sz w:val="20"/>
                <w:szCs w:val="20"/>
              </w:rPr>
              <w:t>(for route sheet, GPS files)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ind w:left="0" w:firstLine="0"/>
              <w:spacing w:before="0"/>
              <w:widowControl w:val="0"/>
              <w:tabs defTabSz="720">
                <w:tab w:val="clear" w:pos="454" w:leader="none"/>
                <w:tab w:val="clear" w:pos="5443" w:leader="none"/>
              </w:tabs>
              <w:rPr>
                <w:rFonts w:eastAsia="Calibri"/>
                <w:color w:val="0000ff"/>
                <w:kern w:val="1"/>
                <w:u w:color="auto" w:val="single"/>
                <w:lang w:eastAsia="zh-cn"/>
              </w:rPr>
            </w:pPr>
            <w:hyperlink r:id="rId9" w:history="1">
              <w:r>
                <w:rPr>
                  <w:rFonts w:eastAsia="Calibri"/>
                  <w:color w:val="0000ff"/>
                  <w:kern w:val="1"/>
                  <w:u w:color="auto" w:val="single"/>
                  <w:lang w:eastAsia="zh-cn"/>
                </w:rPr>
                <w:t>Wandering Wolves - Lake Vyrnwy Event Details</w:t>
              </w:r>
            </w:hyperlink>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spacing w:before="0"/>
              <w:rPr>
                <w:rFonts w:eastAsia="Calibri"/>
                <w:b/>
              </w:rPr>
            </w:pPr>
            <w:r>
              <w:rPr>
                <w:rFonts w:eastAsia="Calibri"/>
                <w:b/>
              </w:rPr>
              <w:t>E-Brevet Ride Code</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spacing w:before="0"/>
              <w:rPr>
                <w:rFonts w:eastAsia="Calibri"/>
              </w:rPr>
            </w:pPr>
            <w:r>
              <w:rPr>
                <w:rFonts w:eastAsia="Calibri"/>
              </w:rPr>
              <w:t>JHA22</w:t>
            </w:r>
          </w:p>
        </w:tc>
      </w:tr>
      <w:tr>
        <w:trPr>
          <w:tblHeader w:val="0"/>
          <w:cantSplit w:val="0"/>
          <w:trHeight w:val="0" w:hRule="auto"/>
        </w:trPr>
        <w:tc>
          <w:tcPr>
            <w:tcW w:w="3814"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spacing w:before="0"/>
              <w:rPr>
                <w:rFonts w:eastAsia="Calibri"/>
                <w:b/>
              </w:rPr>
            </w:pPr>
            <w:r>
              <w:rPr>
                <w:rFonts w:eastAsia="Calibri"/>
                <w:b/>
              </w:rPr>
              <w:t>RideWithGPS</w:t>
            </w:r>
          </w:p>
        </w:tc>
        <w:tc>
          <w:tcPr>
            <w:tcW w:w="6959" w:type="dxa"/>
            <w:vAlign w:val="center"/>
            <w:shd w:val="none"/>
            <w:tcMar>
              <w:top w:w="57" w:type="dxa"/>
              <w:left w:w="108" w:type="dxa"/>
              <w:bottom w:w="57"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spacing w:before="0"/>
              <w:rPr>
                <w:rFonts w:eastAsia="Calibri"/>
                <w:color w:val="0000ff"/>
                <w:kern w:val="1"/>
                <w:u w:color="auto" w:val="single"/>
                <w:lang w:eastAsia="zh-cn"/>
              </w:rPr>
            </w:pPr>
            <w:hyperlink r:id="rId9" w:history="1">
              <w:r>
                <w:rPr>
                  <w:rFonts w:eastAsia="Calibri"/>
                  <w:color w:val="0000ff"/>
                  <w:kern w:val="1"/>
                  <w:u w:color="auto" w:val="single"/>
                  <w:lang w:eastAsia="zh-cn"/>
                </w:rPr>
                <w:t>https://ridewithgps.com/routes/12253598</w:t>
              </w:r>
            </w:hyperlink>
          </w:p>
        </w:tc>
      </w:tr>
    </w:tbl>
    <w:p>
      <w:pPr>
        <w:pStyle w:val="para10"/>
        <w:spacing w:before="120"/>
        <w:rPr>
          <w:rFonts w:ascii="Calibri" w:hAnsi="Calibri" w:cs="Calibri"/>
          <w:szCs w:val="22"/>
        </w:rPr>
      </w:pPr>
      <w:r>
        <w:rPr>
          <w:rFonts w:ascii="Cambria" w:hAnsi="Cambria" w:cs="FrankRuehl"/>
          <w:b/>
          <w:i/>
        </w:rPr>
        <w:t>RIDE DATE:</w:t>
      </w:r>
      <w:r>
        <w:rPr>
          <w:rFonts w:cs="Calibri"/>
        </w:rPr>
        <w:t xml:space="preserve"> </w:t>
      </w:r>
      <w:r/>
      <w:bookmarkStart w:id="0" w:name="_Hlk57455886"/>
      <w:r/>
      <w:r>
        <w:rPr>
          <w:rFonts w:ascii="Calibri" w:hAnsi="Calibri" w:cs="Calibri"/>
        </w:rPr>
        <w:t>Once entered you may ride on any day of your choice, provided you notify me when you’re going to ride before you start.</w:t>
      </w:r>
      <w:r/>
      <w:bookmarkStart w:id="1" w:name="_Hlk57456003"/>
      <w:r/>
      <w:bookmarkStart w:id="2" w:name="_Hlk65487111"/>
      <w:r/>
      <w:bookmarkEnd w:id="0"/>
      <w:r/>
      <w:r>
        <w:rPr>
          <w:rFonts w:ascii="Calibri" w:hAnsi="Calibri" w:cs="Calibri"/>
          <w:szCs w:val="22"/>
        </w:rPr>
      </w:r>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bookmarkEnd w:id="1"/>
      <w:r/>
      <w:r>
        <w:rPr>
          <w:rFonts w:ascii="Cambria" w:hAnsi="Cambria" w:cs="FrankRuehl"/>
          <w:b/>
          <w:i/>
        </w:rPr>
        <w:t>VALIDATION:</w:t>
      </w:r>
      <w:r>
        <w:rPr>
          <w:rFonts w:cs="Calibri"/>
        </w:rPr>
        <w:t xml:space="preserve"> </w:t>
      </w:r>
      <w:r/>
      <w:bookmarkStart w:id="3" w:name="_Hlk57456025"/>
      <w:r/>
      <w:r>
        <w:rPr>
          <w:rFonts w:ascii="Calibri" w:hAnsi="Calibri" w:cs="Calibri"/>
        </w:rPr>
        <w:t xml:space="preserve">This event can </w:t>
      </w:r>
      <w:r>
        <w:rPr>
          <w:rFonts w:ascii="Calibri" w:hAnsi="Calibri" w:cs="Calibri"/>
          <w:b/>
          <w:bCs/>
        </w:rPr>
        <w:t>ONLY</w:t>
      </w:r>
      <w:r>
        <w:rPr>
          <w:rFonts w:ascii="Calibri" w:hAnsi="Calibri" w:cs="Calibri"/>
        </w:rPr>
        <w:t xml:space="preserve"> be validated electronically via either:</w:t>
      </w:r>
      <w:r>
        <w:rPr>
          <w:rFonts w:ascii="Calibri" w:hAnsi="Calibri" w:cs="Calibri"/>
        </w:rPr>
      </w:r>
    </w:p>
    <w:p>
      <w:pPr>
        <w:pStyle w:val="para10"/>
        <w:numPr>
          <w:ilvl w:val="0"/>
          <w:numId w:val="1"/>
        </w:numPr>
        <w:ind w:left="360" w:hanging="36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rPr>
      </w:pPr>
      <w:r>
        <w:rPr>
          <w:rFonts w:ascii="Cambria" w:hAnsi="Cambria" w:cs="FrankRuehl"/>
          <w:b/>
          <w:i/>
        </w:rPr>
        <w:t>E-BREVET APP</w:t>
      </w:r>
      <w:r>
        <w:rPr>
          <w:rFonts w:ascii="Calibri" w:hAnsi="Calibri" w:cs="Calibri"/>
        </w:rPr>
        <w:t xml:space="preserve"> - </w:t>
      </w:r>
      <w:r>
        <w:rPr>
          <w:rFonts w:ascii="Calibri" w:hAnsi="Calibri" w:eastAsia="Calibri" w:cs="Calibri"/>
        </w:rPr>
        <w:t xml:space="preserve">Ride Code </w:t>
      </w:r>
      <w:r>
        <w:rPr>
          <w:rFonts w:ascii="Calibri" w:hAnsi="Calibri" w:eastAsia="Calibri" w:cs="Calibri"/>
          <w:b/>
          <w:bCs/>
        </w:rPr>
        <w:t>JHA22</w:t>
      </w:r>
      <w:r>
        <w:rPr>
          <w:rFonts w:ascii="Calibri" w:hAnsi="Calibri" w:eastAsia="Calibri" w:cs="Calibri"/>
        </w:rPr>
        <w:t xml:space="preserve"> (see </w:t>
      </w:r>
      <w:hyperlink r:id="rId10" w:history="1">
        <w:r>
          <w:rPr>
            <w:rFonts w:ascii="Calibri" w:hAnsi="Calibri" w:cs="Calibri"/>
            <w:color w:val="0000ff"/>
            <w:kern w:val="1"/>
            <w:u w:color="auto" w:val="single"/>
            <w:lang w:eastAsia="zh-cn"/>
          </w:rPr>
          <w:t>E-Brevet| Audax UK</w:t>
        </w:r>
        <w:r>
          <w:rPr>
            <w:rFonts w:eastAsia="Calibri"/>
            <w:sz w:val="20"/>
            <w:szCs w:val="20"/>
          </w:rPr>
          <w:t xml:space="preserve"> </w:t>
        </w:r>
      </w:hyperlink>
      <w:r>
        <w:rPr>
          <w:rFonts w:ascii="Calibri" w:hAnsi="Calibri" w:cs="Calibri"/>
        </w:rPr>
        <w:t>for information on using the E-brevet app)</w:t>
      </w:r>
      <w:r>
        <w:rPr>
          <w:rFonts w:ascii="Calibri" w:hAnsi="Calibri" w:cs="Calibri"/>
        </w:rPr>
      </w:r>
    </w:p>
    <w:p>
      <w:pPr>
        <w:pStyle w:val="para10"/>
        <w:spacing w:before="120"/>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mbria" w:hAnsi="Cambria" w:eastAsia="Cambria" w:cs="Cambria"/>
          <w:b/>
          <w:sz w:val="22"/>
          <w:szCs w:val="22"/>
        </w:rPr>
      </w:pPr>
      <w:r>
        <w:rPr>
          <w:rFonts w:ascii="Cambria" w:hAnsi="Cambria" w:eastAsia="Cambria" w:cs="Cambria"/>
          <w:b/>
          <w:sz w:val="22"/>
          <w:szCs w:val="22"/>
        </w:rPr>
        <w:t>NOTE: If you’re starting and finishing anywhere other than the official start point, or riding the route in reverse, you will first need to create a custom version of the route.</w:t>
      </w:r>
    </w:p>
    <w:p>
      <w:pPr>
        <w:pStyle w:val="para10"/>
        <w:numPr>
          <w:ilvl w:val="0"/>
          <w:numId w:val="2"/>
        </w:numPr>
        <w:ind w:left="360" w:hanging="360"/>
        <w:spacing w:before="120"/>
        <w:jc w:val="left"/>
        <w:pBdr>
          <w:top w:val="single" w:sz="4" w:space="1" w:color="000000" tmln="10, 20, 20, 0, 20"/>
          <w:left w:val="single" w:sz="4" w:space="4" w:color="000000" tmln="10, 20, 20, 0, 80"/>
          <w:bottom w:val="single" w:sz="4" w:space="1" w:color="000000" tmln="10, 20, 20, 0, 20"/>
          <w:right w:val="single" w:sz="4" w:space="4" w:color="000000" tmln="10, 20, 20, 0, 80"/>
          <w:between w:val="nil" w:sz="0" w:space="0" w:color="000000" tmln="20, 20, 20, 0, 0"/>
        </w:pBdr>
        <w:shd w:val="none"/>
        <w:rPr>
          <w:rFonts w:ascii="Calibri" w:hAnsi="Calibri" w:cs="Calibri"/>
          <w:u w:color="auto" w:val="single"/>
        </w:rPr>
      </w:pPr>
      <w:r>
        <w:rPr>
          <w:rFonts w:ascii="Cambria" w:hAnsi="Cambria" w:cs="FrankRuehl"/>
          <w:b/>
          <w:i/>
        </w:rPr>
        <w:t>GPS TRACK</w:t>
      </w:r>
      <w:r>
        <w:rPr>
          <w:rFonts w:ascii="Calibri" w:hAnsi="Calibri" w:cs="Calibri"/>
        </w:rPr>
        <w:t xml:space="preserve"> - </w:t>
      </w:r>
      <w:r>
        <w:rPr>
          <w:rFonts w:ascii="Calibri" w:hAnsi="Calibri" w:eastAsia="Calibri" w:cs="Calibri"/>
        </w:rPr>
        <w:t xml:space="preserve">See </w:t>
      </w:r>
      <w:hyperlink r:id="rId11" w:history="1">
        <w:r>
          <w:rPr>
            <w:rFonts w:ascii="Calibri" w:hAnsi="Calibri" w:cs="Calibri"/>
            <w:color w:val="0000ff"/>
            <w:kern w:val="1"/>
            <w:u w:color="auto" w:val="single"/>
            <w:lang w:eastAsia="zh-cn"/>
          </w:rPr>
          <w:t>Perms by GPS - Rider Instructions| Audax UK</w:t>
        </w:r>
      </w:hyperlink>
      <w:hyperlink r:id="rId12" w:history="1">
        <w:r>
          <w:rPr>
            <w:rFonts w:eastAsia="Calibri"/>
            <w:sz w:val="20"/>
            <w:szCs w:val="20"/>
            <w:u w:color="auto" w:val="single"/>
          </w:rPr>
          <w:t xml:space="preserve"> </w:t>
        </w:r>
      </w:hyperlink>
      <w:r>
        <w:rPr>
          <w:rFonts w:ascii="Calibri" w:hAnsi="Calibri" w:cs="Calibri"/>
        </w:rPr>
        <w:t xml:space="preserve">for </w:t>
      </w:r>
      <w:r/>
      <w:bookmarkEnd w:id="3"/>
      <w:r/>
      <w:r>
        <w:rPr>
          <w:rFonts w:ascii="Calibri" w:hAnsi="Calibri" w:cs="Calibri"/>
        </w:rPr>
        <w:t>instructions on submitting a GPS track for validation.</w:t>
      </w:r>
      <w:r>
        <w:rPr>
          <w:rFonts w:ascii="Calibri" w:hAnsi="Calibri" w:cs="Calibri"/>
          <w:u w:color="auto" w:val="single"/>
        </w:rPr>
      </w:r>
    </w:p>
    <w:p>
      <w:pPr>
        <w:pStyle w:val="para10"/>
        <w:spacing w:before="120"/>
        <w:keepLines/>
        <w:rPr>
          <w:rFonts w:ascii="Cambria" w:hAnsi="Cambria" w:cs="FrankRuehl"/>
          <w:b/>
          <w:i/>
        </w:rPr>
      </w:pPr>
      <w:r/>
      <w:bookmarkStart w:id="4" w:name="_Hlk48656736"/>
      <w:r/>
      <w:bookmarkStart w:id="5" w:name="_Hlk57456047"/>
      <w:r/>
      <w:bookmarkEnd w:id="2"/>
      <w:r/>
      <w:r>
        <w:rPr>
          <w:rFonts w:ascii="Cambria" w:hAnsi="Cambria" w:cs="FrankRuehl"/>
          <w:b/>
          <w:i/>
        </w:rPr>
        <w:t xml:space="preserve">GPS FILES: </w:t>
      </w:r>
      <w:r>
        <w:rPr>
          <w:rFonts w:ascii="Calibri" w:hAnsi="Calibri" w:cs="FrankRuehl"/>
        </w:rPr>
        <w:t xml:space="preserve">A .GPX file of the route is available on the </w:t>
      </w:r>
      <w:r>
        <w:rPr>
          <w:rFonts w:ascii="Calibri" w:hAnsi="Calibri" w:cs="FrankRuehl"/>
          <w:b/>
          <w:bCs/>
        </w:rPr>
        <w:t>Audax UK Event Details</w:t>
      </w:r>
      <w:r>
        <w:rPr>
          <w:rFonts w:ascii="Calibri" w:hAnsi="Calibri" w:cs="FrankRuehl"/>
        </w:rPr>
        <w:t xml:space="preserve"> page. </w:t>
      </w:r>
      <w:hyperlink r:id="rId13" w:history="1">
        <w:r>
          <w:rPr>
            <w:rFonts w:ascii="Calibri" w:hAnsi="Calibri" w:cs="FrankRuehl"/>
          </w:rPr>
          <w:t xml:space="preserve">This contains a single GPS Track, plus waypoints for the controls. If you’re using an older Garmin device (e.g. eTrex Vista, Legend etc.) you may need to split and/or reduce the number of points in the track. Alternatively, the route is available on </w:t>
        </w:r>
        <w:r>
          <w:rPr>
            <w:rFonts w:ascii="Calibri" w:hAnsi="Calibri" w:cs="FrankRuehl"/>
            <w:b/>
            <w:bCs/>
          </w:rPr>
          <w:t>RideWithGPS</w:t>
        </w:r>
        <w:r>
          <w:rPr>
            <w:rFonts w:ascii="Calibri" w:hAnsi="Calibri" w:cs="FrankRuehl"/>
          </w:rPr>
          <w:t xml:space="preserve"> </w:t>
        </w:r>
      </w:hyperlink>
      <w:hyperlink r:id="rId14" w:history="1">
        <w:r>
          <w:rPr>
            <w:rFonts w:ascii="Calibri" w:hAnsi="Calibri" w:cs="FrankRuehl"/>
          </w:rPr>
          <w:t>where you can download a variety of formats to your preference.</w:t>
        </w:r>
        <w:r>
          <w:rPr>
            <w:rFonts w:ascii="Cambria" w:hAnsi="Cambria" w:cs="FrankRuehl"/>
            <w:b/>
            <w:i/>
          </w:rPr>
          <w:t xml:space="preserve"> </w:t>
        </w:r>
      </w:hyperlink>
    </w:p>
    <w:p>
      <w:pPr>
        <w:pStyle w:val="para10"/>
        <w:spacing w:before="120"/>
        <w:rPr>
          <w:rFonts w:ascii="Calibri" w:hAnsi="Calibri" w:cs="Calibri"/>
        </w:rPr>
      </w:pPr>
      <w:r>
        <w:rPr>
          <w:rFonts w:ascii="Cambria" w:hAnsi="Cambria" w:cs="FrankRuehl"/>
          <w:b/>
          <w:i/>
        </w:rPr>
        <w:t>CONTROLS:</w:t>
      </w:r>
      <w:r>
        <w:rPr>
          <w:rFonts w:ascii="Calibri" w:hAnsi="Calibri" w:cs="Calibri"/>
        </w:rPr>
        <w:t xml:space="preserve"> The route is advisory, but you should ensure that you pass within </w:t>
      </w:r>
      <w:r>
        <w:rPr>
          <w:rFonts w:ascii="Calibri" w:hAnsi="Calibri" w:cs="Calibri"/>
          <w:vertAlign w:val="superscript"/>
        </w:rPr>
        <w:t>1</w:t>
      </w:r>
      <w:r>
        <w:rPr>
          <w:rFonts w:ascii="Calibri" w:hAnsi="Calibri" w:cs="Calibri"/>
        </w:rPr>
        <w:t>/</w:t>
      </w:r>
      <w:r>
        <w:rPr>
          <w:rFonts w:ascii="Calibri" w:hAnsi="Calibri" w:cs="Calibri"/>
          <w:vertAlign w:val="subscript"/>
        </w:rPr>
        <w:t>2</w:t>
      </w:r>
      <w:r>
        <w:rPr>
          <w:rFonts w:ascii="Calibri" w:hAnsi="Calibri" w:cs="Calibri"/>
        </w:rPr>
        <w:t xml:space="preserve">km of the control locations indicated on the route sheet and as waypoints in the GPS route. </w:t>
      </w:r>
      <w:r>
        <w:rPr>
          <w:rFonts w:ascii="Calibri" w:hAnsi="Calibri" w:cs="Calibri"/>
        </w:rPr>
      </w:r>
    </w:p>
    <w:p>
      <w:pPr>
        <w:pStyle w:val="para10"/>
        <w:spacing w:before="120"/>
        <w:rPr>
          <w:rFonts w:ascii="Calibri" w:hAnsi="Calibri" w:cs="Calibri"/>
          <w:szCs w:val="22"/>
        </w:rPr>
      </w:pPr>
      <w:r>
        <w:rPr>
          <w:rFonts w:ascii="Cambria" w:hAnsi="Cambria" w:cs="FrankRuehl"/>
          <w:b/>
          <w:i/>
        </w:rPr>
        <w:t>ROADS:</w:t>
      </w:r>
      <w:r>
        <w:rPr>
          <w:rFonts w:ascii="Calibri" w:hAnsi="Calibri" w:cs="Calibri"/>
          <w:szCs w:val="22"/>
        </w:rPr>
        <w:t xml:space="preserve"> Many of the lanes are narrow with surfaces which may be best described as “rustic” and may be ‘decorated’ with gravel, hedge trimmings and agricultural deposits.  Mudguards are recommended, particularly if there has been rain. You are reminded to ride with care at all times – you are responsible for your own safety and that of other road users.</w:t>
      </w:r>
      <w:r>
        <w:rPr>
          <w:rFonts w:ascii="Calibri" w:hAnsi="Calibri" w:cs="Calibri"/>
          <w:szCs w:val="22"/>
        </w:rPr>
      </w:r>
    </w:p>
    <w:p>
      <w:pPr>
        <w:pStyle w:val="para10"/>
        <w:spacing w:before="120"/>
        <w:rPr>
          <w:rFonts w:ascii="Cambria" w:hAnsi="Cambria" w:cs="FrankRuehl"/>
          <w:b/>
          <w:i/>
          <w:sz w:val="22"/>
          <w:szCs w:val="22"/>
        </w:rPr>
      </w:pPr>
      <w:r/>
      <w:bookmarkStart w:id="6" w:name="_Hlk57456261"/>
      <w:r/>
      <w:bookmarkEnd w:id="5"/>
      <w:r/>
      <w:r>
        <w:rPr>
          <w:rFonts w:ascii="Cambria" w:hAnsi="Cambria" w:cs="FrankRuehl"/>
          <w:b/>
          <w:i/>
          <w:sz w:val="22"/>
          <w:szCs w:val="22"/>
        </w:rPr>
        <w:t>DISCLAIMER: The information provided is up to date (to the best of my knowledge) at the time of publication. However, things change – road layouts get changed; road signs may be removed; cafes, shops etc come and go and opening hours may vary. Feedback or updates are always welcome.</w:t>
      </w:r>
      <w:r>
        <w:rPr>
          <w:rFonts w:ascii="Cambria" w:hAnsi="Cambria" w:cs="FrankRuehl"/>
          <w:b/>
          <w:i/>
          <w:sz w:val="22"/>
          <w:szCs w:val="22"/>
        </w:rPr>
      </w:r>
    </w:p>
    <w:p>
      <w:pPr>
        <w:pStyle w:val="para10"/>
        <w:spacing w:before="120"/>
        <w:rPr>
          <w:rFonts w:ascii="Cambria" w:hAnsi="Cambria" w:cs="FrankRuehl"/>
          <w:b/>
          <w:i/>
          <w:sz w:val="22"/>
          <w:szCs w:val="22"/>
        </w:rPr>
      </w:pPr>
      <w:r>
        <w:rPr>
          <w:rFonts w:ascii="Cambria" w:hAnsi="Cambria" w:cs="FrankRuehl"/>
          <w:b/>
          <w:i/>
          <w:sz w:val="22"/>
          <w:szCs w:val="22"/>
        </w:rPr>
        <w:t xml:space="preserve">All information is provided as-is and by entering you agree that you undertake this ride at your own risk and you are responsible for your own safety in accordance with Audax UK Regulations. </w:t>
      </w:r>
    </w:p>
    <w:p>
      <w:pPr>
        <w:pStyle w:val="para10"/>
        <w:spacing w:before="120"/>
        <w:rPr>
          <w:rFonts w:ascii="Calibri" w:hAnsi="Calibri" w:cs="Calibri"/>
          <w:sz w:val="22"/>
          <w:szCs w:val="22"/>
        </w:rPr>
      </w:pPr>
      <w:r/>
      <w:bookmarkEnd w:id="4"/>
      <w:r/>
      <w:bookmarkEnd w:id="6"/>
      <w:r/>
      <w:r>
        <w:rPr>
          <w:rFonts w:ascii="Cambria" w:hAnsi="Cambria" w:cs="FrankRuehl"/>
          <w:b/>
          <w:i/>
        </w:rPr>
        <w:t>A</w:t>
      </w:r>
      <w:r>
        <w:rPr>
          <w:rFonts w:ascii="Cambria" w:hAnsi="Cambria" w:cs="FrankRuehl"/>
          <w:b/>
          <w:i/>
          <w:sz w:val="22"/>
          <w:szCs w:val="22"/>
        </w:rPr>
        <w:t>BBREVIATIONS</w:t>
      </w:r>
      <w:r>
        <w:rPr>
          <w:rFonts w:ascii="Calibri" w:hAnsi="Calibri" w:cs="Calibri"/>
          <w:sz w:val="22"/>
          <w:szCs w:val="22"/>
        </w:rPr>
      </w:r>
    </w:p>
    <w:tbl>
      <w:tblPr>
        <w:tblStyle w:val="TableNormal"/>
        <w:name w:val="Table2"/>
        <w:tabOrder w:val="0"/>
        <w:jc w:val="left"/>
        <w:tblInd w:w="0" w:type="dxa"/>
        <w:tblW w:w="10968" w:type="dxa"/>
        <w:pPr>
          <w:ind w:left="0" w:firstLine="0"/>
          <w:spacing w:before="0"/>
          <w:widowControl w:val="0"/>
        </w:pPr>
        <w:tblLook w:val="0600" w:firstRow="0" w:lastRow="0" w:firstColumn="0" w:lastColumn="0" w:noHBand="1" w:noVBand="1"/>
      </w:tblPr>
      <w:tblGrid>
        <w:gridCol w:w="3656"/>
        <w:gridCol w:w="3656"/>
        <w:gridCol w:w="3656"/>
      </w:tblGrid>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R = Right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L = Left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SO = Straight on</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 xml:space="preserve">T = T junction </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RAB = Roundabout</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TL = Traffic Lights</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X = crossroads against rider (give way)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|X| = crossroads with rider</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sp = sign post</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CR = Cycle Route</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Imm = Immediately</w:t>
            </w:r>
          </w:p>
        </w:tc>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Opp = Opposite</w:t>
            </w:r>
          </w:p>
        </w:tc>
      </w:tr>
      <w:tr>
        <w:trPr>
          <w:tblHeader w:val="0"/>
          <w:cantSplit w:val="0"/>
          <w:trHeight w:val="0" w:hRule="auto"/>
        </w:trPr>
        <w:tc>
          <w:tcPr>
            <w:tcW w:w="3656" w:type="dxa"/>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
              <w:rPr>
                <w:noProof/>
              </w:rPr>
              <w:drawing>
                <wp:inline distT="0" distB="0" distL="0" distR="0">
                  <wp:extent cx="144145" cy="144145"/>
                  <wp:effectExtent l="0" t="0" r="0" b="0"/>
                  <wp:docPr id="1" name="Picture2"/>
                  <wp:cNvGraphicFramePr/>
                  <a:graphic xmlns:a="http://schemas.openxmlformats.org/drawingml/2006/main">
                    <a:graphicData uri="http://schemas.openxmlformats.org/drawingml/2006/picture">
                      <pic:pic xmlns:pic="http://schemas.openxmlformats.org/drawingml/2006/picture">
                        <pic:nvPicPr>
                          <pic:cNvPr id="1" name="Picture2"/>
                          <pic:cNvPicPr>
                            <a:extLst>
                              <a:ext uri="smNativeData">
                                <sm:smNativeData xmlns:sm="smNativeData" val="SMDATA_16_ilwX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SAAAAByAAAAAAAAABAAAAAAAAAAAAAAAAAAAAAAAAAAAAAAAAAAAA4wAAAOMAAAAAAAAAAAAAAAAAAAAoAAAACAAAAAEAAAABAAAA"/>
                              </a:ext>
                            </a:extLst>
                          </pic:cNvPicPr>
                        </pic:nvPicPr>
                        <pic:blipFill>
                          <a:blip r:embed="rId15"/>
                          <a:stretch>
                            <a:fillRect/>
                          </a:stretch>
                        </pic:blipFill>
                        <pic:spPr>
                          <a:xfrm>
                            <a:off x="0" y="0"/>
                            <a:ext cx="144145" cy="144145"/>
                          </a:xfrm>
                          <a:prstGeom prst="rect">
                            <a:avLst/>
                          </a:prstGeom>
                          <a:noFill/>
                          <a:ln w="12700">
                            <a:noFill/>
                          </a:ln>
                        </pic:spPr>
                      </pic:pic>
                    </a:graphicData>
                  </a:graphic>
                </wp:inline>
              </w:drawing>
            </w:r>
            <w:r/>
            <w:r>
              <w:rPr>
                <w:b w:val="0"/>
                <w:sz w:val="22"/>
                <w:szCs w:val="22"/>
              </w:rPr>
              <w:t xml:space="preserve">= hazard – </w:t>
            </w:r>
            <w:r>
              <w:rPr>
                <w:bCs/>
                <w:color w:val="ff0000"/>
                <w:sz w:val="22"/>
                <w:szCs w:val="22"/>
              </w:rPr>
              <w:t>CARE!</w:t>
            </w:r>
            <w:r>
              <w:rPr>
                <w:b w:val="0"/>
                <w:sz w:val="22"/>
                <w:szCs w:val="22"/>
              </w:rPr>
            </w:r>
          </w:p>
        </w:tc>
        <w:tc>
          <w:tcPr>
            <w:tcW w:w="7312" w:type="dxa"/>
            <w:gridSpan w:val="2"/>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5"/>
              <w:spacing w:before="40"/>
              <w:keepNext w:val="0"/>
              <w:rPr>
                <w:b w:val="0"/>
                <w:sz w:val="22"/>
                <w:szCs w:val="22"/>
              </w:rPr>
            </w:pPr>
            <w:r>
              <w:rPr>
                <w:b w:val="0"/>
                <w:sz w:val="22"/>
                <w:szCs w:val="22"/>
              </w:rPr>
              <w:t xml:space="preserve">Places that are passed through are in </w:t>
            </w:r>
            <w:r>
              <w:rPr>
                <w:bCs/>
                <w:sz w:val="22"/>
                <w:szCs w:val="22"/>
              </w:rPr>
              <w:t>CAPITALS</w:t>
            </w:r>
            <w:r>
              <w:rPr>
                <w:b w:val="0"/>
                <w:sz w:val="22"/>
                <w:szCs w:val="22"/>
              </w:rPr>
            </w:r>
          </w:p>
        </w:tc>
      </w:tr>
    </w:tbl>
    <w:p>
      <w:pPr>
        <w:pStyle w:val="para5"/>
        <w:spacing w:before="60"/>
        <w:keepNext w:val="0"/>
        <w:widowControl w:val="0"/>
        <w:rPr>
          <w:sz w:val="22"/>
          <w:szCs w:val="22"/>
        </w:rPr>
      </w:pPr>
      <w:r>
        <w:rPr>
          <w:sz w:val="22"/>
          <w:szCs w:val="22"/>
        </w:rPr>
        <w:t>All distances, unless otherwise stated are in kilometres and are approximate only.</w:t>
      </w:r>
      <w:r/>
      <w:bookmarkStart w:id="7" w:name="_PictureBullets"/>
      <w:r/>
      <w:bookmarkEnd w:id="7"/>
      <w:r/>
      <w:r>
        <w:rPr>
          <w:sz w:val="22"/>
          <w:szCs w:val="22"/>
        </w:rPr>
      </w:r>
    </w:p>
    <w:tbl>
      <w:tblPr>
        <w:tblStyle w:val="TableNormal"/>
        <w:name w:val="Table3"/>
        <w:tabOrder w:val="0"/>
        <w:jc w:val="center"/>
        <w:tblInd w:w="0" w:type="dxa"/>
        <w:tblW w:w="11452" w:type="dxa"/>
        <w:pPr>
          <w:ind w:left="-108" w:firstLine="0"/>
          <w:spacing w:before="0"/>
          <w:jc w:val="center"/>
          <w:widowControl w:val="0"/>
        </w:pPr>
        <w:tblLook w:val="0600" w:firstRow="0" w:lastRow="0" w:firstColumn="0" w:lastColumn="0" w:noHBand="1" w:noVBand="1"/>
      </w:tblPr>
      <w:tblGrid>
        <w:gridCol w:w="5726"/>
        <w:gridCol w:w="5726"/>
      </w:tblGrid>
      <w:tr>
        <w:trPr>
          <w:tblHeader w:val="0"/>
          <w:cantSplit/>
          <w:trHeight w:val="7767" w:hRule="exact"/>
        </w:trPr>
        <w:tc>
          <w:tcPr>
            <w:tcW w:w="5726" w:type="dxa"/>
            <w:shd w:val="none"/>
            <w:tcMar>
              <w:top w:w="0" w:type="dxa"/>
              <w:left w:w="108" w:type="dxa"/>
              <w:bottom w:w="0" w:type="dxa"/>
              <w:right w:w="108" w:type="dxa"/>
            </w:tcMar>
            <w:tcBorders>
              <w:top w:val="nil" w:sz="0" w:space="0" w:color="000000" tmln="20, 20, 20, 0, 0"/>
              <w:left w:val="nil" w:sz="0" w:space="0" w:color="000000" tmln="20, 20, 20, 0, 0"/>
              <w:bottom w:val="single" w:sz="24" w:space="0" w:color="595959" tmln="60, 20, 20, 0, 0"/>
              <w:right w:val="dashed" w:sz="6" w:space="0" w:color="7F7F7F" tmln="15, 20, 20, 4, 0"/>
              <w:tl2br w:val="nil" w:sz="0" w:space="0" w:color="000000" tmln="20, 20, 20, 0, 0"/>
              <w:tr2bl w:val="nil" w:sz="0" w:space="0" w:color="000000" tmln="20, 20, 20, 0, 0"/>
            </w:tcBorders>
            <w:tmTcPr id="1763138698" protected="1"/>
          </w:tcPr>
          <w:p>
            <w:pPr>
              <w:pStyle w:val="para9"/>
              <w:ind w:left="0" w:firstLine="0"/>
              <w:spacing w:before="120"/>
            </w:pPr>
            <w:r>
              <w:t>❶</w:t>
            </w:r>
            <w:r>
              <w:rPr>
                <w:position w:val="-1"/>
              </w:rPr>
              <w:tab/>
            </w:r>
            <w:r>
              <w:t>Codsall – Shrewsbury</w:t>
              <w:tab/>
              <w:t>46km</w:t>
            </w:r>
          </w:p>
          <w:p>
            <w:pPr>
              <w:ind w:left="0" w:firstLine="0"/>
              <w:tabs defTabSz="720">
                <w:tab w:val="left" w:pos="340"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rPr>
            </w:pPr>
            <w:r>
              <w:rPr>
                <w:noProof/>
              </w:rPr>
              <w:drawing>
                <wp:anchor distT="0" distB="0" distL="0" distR="0" simplePos="0" relativeHeight="251658252" behindDoc="0" locked="0" layoutInCell="1" hidden="0" allowOverlap="1">
                  <wp:simplePos x="0" y="0"/>
                  <wp:positionH relativeFrom="page">
                    <wp:posOffset>68580</wp:posOffset>
                  </wp:positionH>
                  <wp:positionV relativeFrom="page">
                    <wp:posOffset>325755</wp:posOffset>
                  </wp:positionV>
                  <wp:extent cx="170180" cy="215900"/>
                  <wp:effectExtent l="0" t="0" r="0" b="0"/>
                  <wp:wrapSquare wrapText="bothSides"/>
                  <wp:docPr id="12" name="Picture24"/>
                  <wp:cNvGraphicFramePr/>
                  <a:graphic xmlns:a="http://schemas.openxmlformats.org/drawingml/2006/main">
                    <a:graphicData uri="http://schemas.openxmlformats.org/drawingml/2006/picture">
                      <pic:pic xmlns:pic="http://schemas.openxmlformats.org/drawingml/2006/picture">
                        <pic:nvPicPr>
                          <pic:cNvPr id="12" name="Picture24"/>
                          <pic:cNvPicPr>
                            <a:extLst>
                              <a:ext uri="smNativeData">
                                <sm:smNativeData xmlns:sm="smNativeData" val="SMDATA_16_ilwX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EAAKIAAAAAAAACAAAAAAAAAAAAAABsAAAAAAAAAAAAAAABAgAADAEAAFQBAAABAAAAUAEAABwD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rFonts w:eastAsia="Calibri"/>
                <w:b/>
              </w:rPr>
              <w:tab/>
              <w:t>CODSALL</w:t>
            </w:r>
            <w:r>
              <w:rPr>
                <w:rFonts w:ascii="Bodoni MT" w:hAnsi="Bodoni MT" w:eastAsia="Bodoni MT" w:cs="Bodoni MT"/>
                <w:b/>
              </w:rPr>
              <w:t xml:space="preserve">, </w:t>
            </w:r>
            <w:r>
              <w:rPr>
                <w:rFonts w:eastAsia="Calibri"/>
                <w:b/>
                <w:bCs/>
              </w:rPr>
              <w:t>START</w:t>
            </w:r>
            <w:r>
              <w:rPr>
                <w:rFonts w:eastAsia="Calibri"/>
              </w:rPr>
              <w:t xml:space="preserve"> @ Birches Bridge Shopping Centre </w:t>
            </w:r>
            <w:r>
              <w:rPr>
                <w:rFonts w:eastAsia="Calibri"/>
              </w:rPr>
            </w:r>
          </w:p>
          <w:p>
            <w:pPr>
              <w:ind w:left="227" w:hanging="227"/>
              <w:spacing w:before="0"/>
              <w:tabs defTabSz="720">
                <w:tab w:val="left" w:pos="227"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575656"/>
                <w:sz w:val="22"/>
                <w:szCs w:val="22"/>
              </w:rPr>
            </w:pPr>
            <w:r>
              <w:rPr>
                <w:rFonts w:ascii="Bodoni MT" w:hAnsi="Bodoni MT" w:eastAsia="Bodoni MT" w:cs="Bodoni MT"/>
                <w:b/>
                <w:i/>
                <w:color w:val="575656"/>
              </w:rPr>
              <w:t xml:space="preserve"> i</w:t>
            </w:r>
            <w:r>
              <w:rPr>
                <w:rFonts w:eastAsia="Calibri"/>
                <w:i/>
                <w:color w:val="575656"/>
              </w:rPr>
              <w:t xml:space="preserve"> </w:t>
              <w:tab/>
            </w:r>
            <w:r>
              <w:rPr>
                <w:rFonts w:eastAsia="Calibri"/>
                <w:i/>
                <w:color w:val="575656"/>
                <w:sz w:val="22"/>
                <w:szCs w:val="22"/>
              </w:rPr>
              <w:t>Co-op, Costa Coffee, Esso Garage opp (24hrs, ATM)</w:t>
            </w:r>
            <w:r>
              <w:rPr>
                <w:rFonts w:eastAsia="Calibri"/>
                <w:i/>
                <w:color w:val="575656"/>
                <w:sz w:val="22"/>
                <w:szCs w:val="22"/>
              </w:rPr>
            </w:r>
          </w:p>
          <w:p>
            <w:pPr>
              <w:spacing w:before="100"/>
            </w:pPr>
            <w:r>
              <w:tab/>
              <w:t xml:space="preserve">L from </w:t>
            </w:r>
            <w:r>
              <w:rPr>
                <w:b/>
              </w:rPr>
              <w:t>Co-op/Costa</w:t>
            </w:r>
            <w:r>
              <w:t xml:space="preserve">  &amp; SO @ TL in 300m </w:t>
              <w:tab/>
              <w:t>0.3</w:t>
            </w:r>
          </w:p>
          <w:p>
            <w:pPr>
              <w:spacing w:before="100"/>
            </w:pPr>
            <w:r>
              <w:t>0.5</w:t>
              <w:tab/>
              <w:t>SO @ mini-RAB</w:t>
              <w:tab/>
              <w:t>0.8</w:t>
            </w:r>
          </w:p>
          <w:p>
            <w:pPr>
              <w:spacing w:before="100"/>
            </w:pPr>
            <w:r>
              <w:t>1.2</w:t>
              <w:tab/>
              <w:t xml:space="preserve">L @ |X| (no sp) imm before 40mph speed limit [thro’ 6’6” width limit] </w:t>
            </w:r>
            <w:r>
              <w:rPr>
                <w:b/>
                <w:i/>
              </w:rPr>
              <w:t>Slate Lane</w:t>
            </w:r>
            <w:r>
              <w:tab/>
              <w:t>2.0</w:t>
            </w:r>
          </w:p>
          <w:p>
            <w:pPr>
              <w:spacing w:before="100"/>
            </w:pPr>
            <w:r>
              <w:t>0.3</w:t>
              <w:tab/>
              <w:t xml:space="preserve">Round L&amp;R bends then next R (no sp) </w:t>
            </w:r>
            <w:r>
              <w:rPr>
                <w:b/>
                <w:i/>
              </w:rPr>
              <w:t>Husphins Lane</w:t>
            </w:r>
            <w:r>
              <w:tab/>
              <w:t>2.3</w:t>
            </w:r>
          </w:p>
          <w:p>
            <w:pPr>
              <w:spacing w:before="100"/>
            </w:pPr>
            <w:r>
              <w:t>3.1</w:t>
              <w:tab/>
              <w:t xml:space="preserve">SO @ X A41 dual c’way into </w:t>
            </w:r>
            <w:r>
              <w:rPr>
                <w:b/>
                <w:i/>
              </w:rPr>
              <w:t>Beamish Lane</w:t>
            </w:r>
            <w:r>
              <w:tab/>
              <w:t>5.4</w:t>
            </w:r>
          </w:p>
          <w:p>
            <w:pPr>
              <w:spacing w:before="100"/>
            </w:pPr>
            <w:r>
              <w:t>0.5</w:t>
              <w:tab/>
              <w:t xml:space="preserve">R @ T (no sp) into </w:t>
            </w:r>
            <w:r>
              <w:rPr>
                <w:b/>
              </w:rPr>
              <w:t>ALBRIGHTON</w:t>
            </w:r>
            <w:r>
              <w:tab/>
              <w:t>5.9</w:t>
            </w:r>
          </w:p>
          <w:p>
            <w:pPr>
              <w:spacing w:before="100"/>
            </w:pPr>
            <w:r>
              <w:t>1.0</w:t>
              <w:tab/>
              <w:t xml:space="preserve">L opp ‘The Crown PH’ into </w:t>
            </w:r>
            <w:r>
              <w:rPr>
                <w:b/>
                <w:i/>
              </w:rPr>
              <w:t>Cross Road</w:t>
            </w:r>
            <w:r>
              <w:tab/>
              <w:t>6.9</w:t>
            </w:r>
          </w:p>
          <w:p>
            <w:pPr>
              <w:spacing w:before="100"/>
            </w:pPr>
            <w:r>
              <w:tab/>
              <w:t>SO @ 3x mini-RABs</w:t>
              <w:tab/>
            </w:r>
          </w:p>
          <w:p>
            <w:pPr>
              <w:spacing w:before="100"/>
            </w:pPr>
            <w:r>
              <w:t>1.6</w:t>
              <w:tab/>
              <w:t xml:space="preserve">R @ T (sp Shifnal, Telford) </w:t>
            </w:r>
            <w:r>
              <w:rPr>
                <w:b/>
              </w:rPr>
              <w:t>A464</w:t>
            </w:r>
            <w:r>
              <w:tab/>
              <w:t>8.5</w:t>
            </w:r>
          </w:p>
          <w:p>
            <w:pPr>
              <w:spacing w:before="100"/>
            </w:pPr>
            <w:r>
              <w:t>0.3</w:t>
              <w:tab/>
              <w:t>1</w:t>
            </w:r>
            <w:r>
              <w:rPr>
                <w:vertAlign w:val="superscript"/>
              </w:rPr>
              <w:t>st</w:t>
            </w:r>
            <w:r>
              <w:t xml:space="preserve"> L (sp Burnhill Green, </w:t>
            </w:r>
            <w:r>
              <w:rPr>
                <w:b/>
              </w:rPr>
              <w:t>RYTON</w:t>
            </w:r>
            <w:r>
              <w:t>)</w:t>
              <w:tab/>
              <w:t>8.8</w:t>
            </w:r>
          </w:p>
          <w:p>
            <w:pPr>
              <w:spacing w:before="100"/>
            </w:pPr>
            <w:r>
              <w:t>0.3</w:t>
              <w:tab/>
              <w:t>1</w:t>
            </w:r>
            <w:r>
              <w:rPr>
                <w:vertAlign w:val="superscript"/>
              </w:rPr>
              <w:t>st</w:t>
            </w:r>
            <w:r>
              <w:t xml:space="preserve"> R (no sp)</w:t>
              <w:tab/>
              <w:t>9.1</w:t>
            </w:r>
          </w:p>
          <w:p>
            <w:pPr>
              <w:spacing w:before="100"/>
            </w:pPr>
            <w:r>
              <w:t>7.7</w:t>
              <w:tab/>
              <w:t xml:space="preserve">R @ T (sp Shifnal) </w:t>
            </w:r>
            <w:r>
              <w:rPr>
                <w:b/>
              </w:rPr>
              <w:t>B4379</w:t>
            </w:r>
            <w:r>
              <w:tab/>
              <w:t>16.8</w:t>
            </w:r>
          </w:p>
          <w:p>
            <w:pPr>
              <w:spacing w:before="100"/>
            </w:pPr>
            <w:r>
              <w:t>0.5</w:t>
              <w:tab/>
              <w:t>1</w:t>
            </w:r>
            <w:r>
              <w:rPr>
                <w:vertAlign w:val="superscript"/>
              </w:rPr>
              <w:t>st</w:t>
            </w:r>
            <w:r>
              <w:t xml:space="preserve"> L (no sp)</w:t>
              <w:tab/>
              <w:t>17.3</w:t>
            </w:r>
          </w:p>
          <w:p>
            <w:pPr>
              <w:spacing w:before="100"/>
            </w:pPr>
            <w:r>
              <w:t>0.8</w:t>
              <w:tab/>
              <w:t xml:space="preserve">SO @ X [A442] (sp </w:t>
            </w:r>
            <w:r>
              <w:rPr>
                <w:b/>
              </w:rPr>
              <w:t>COALPORT</w:t>
            </w:r>
            <w:r>
              <w:t>)</w:t>
              <w:tab/>
              <w:t>18.1</w:t>
            </w:r>
          </w:p>
          <w:p>
            <w:pPr>
              <w:spacing w:before="100"/>
            </w:pPr>
            <w:r>
              <w:tab/>
            </w:r>
            <w:r>
              <w:rPr>
                <w:position w:val="-3"/>
              </w:rPr>
            </w:r>
            <w:r>
              <w:rPr>
                <w:noProof/>
                <w:position w:val="-6"/>
              </w:rPr>
              <w:drawing>
                <wp:inline distT="0" distB="0" distL="0" distR="0">
                  <wp:extent cx="165735" cy="180340"/>
                  <wp:effectExtent l="0" t="0" r="0" b="0"/>
                  <wp:docPr id="2" name="Picture12"/>
                  <wp:cNvGraphicFramePr/>
                  <a:graphic xmlns:a="http://schemas.openxmlformats.org/drawingml/2006/main">
                    <a:graphicData uri="http://schemas.openxmlformats.org/drawingml/2006/picture">
                      <pic:pic xmlns:pic="http://schemas.openxmlformats.org/drawingml/2006/picture">
                        <pic:nvPicPr>
                          <pic:cNvPr id="2" name="Picture12"/>
                          <pic:cNvPicPr>
                            <a:extLst>
                              <a:ext uri="smNativeData">
                                <sm:smNativeData xmlns:sm="smNativeData" val="SMDATA_16_ilwX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C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Sharp bend</w:t>
            </w:r>
            <w:r>
              <w:t xml:space="preserve"> on </w:t>
            </w:r>
            <w:r>
              <w:rPr>
                <w:u w:color="auto" w:val="single"/>
              </w:rPr>
              <w:t>steep descent</w:t>
            </w:r>
            <w:r>
              <w:tab/>
            </w:r>
            <w:r>
              <w:rPr>
                <w:b/>
                <w:bCs/>
                <w:sz w:val="20"/>
                <w:szCs w:val="20"/>
              </w:rPr>
              <w:t xml:space="preserve">Continued </w:t>
            </w:r>
            <w:r>
              <w:rPr>
                <w:rFonts w:ascii="Wingdings" w:hAnsi="Wingdings"/>
                <w:b/>
                <w:bCs/>
                <w:sz w:val="20"/>
                <w:szCs w:val="20"/>
              </w:rPr>
              <w:t></w:t>
            </w:r>
            <w:r/>
          </w:p>
        </w:tc>
        <w:tc>
          <w:tcPr>
            <w:tcW w:w="5726" w:type="dxa"/>
            <w:shd w:val="none"/>
            <w:tcMar>
              <w:top w:w="0" w:type="dxa"/>
              <w:left w:w="108" w:type="dxa"/>
              <w:bottom w:w="0" w:type="dxa"/>
              <w:right w:w="108" w:type="dxa"/>
            </w:tcMar>
            <w:tcBorders>
              <w:top w:val="nil" w:sz="0" w:space="0" w:color="000000" tmln="20, 20, 20, 0, 0"/>
              <w:left w:val="dashed" w:sz="6" w:space="0" w:color="7F7F7F" tmln="15, 20, 20, 4, 0"/>
              <w:bottom w:val="single" w:sz="24" w:space="0" w:color="595959" tmln="60, 20, 20, 0, 0"/>
              <w:right w:val="nil" w:sz="0" w:space="0" w:color="000000" tmln="20, 20, 20, 0, 0"/>
              <w:tl2br w:val="nil" w:sz="0" w:space="0" w:color="000000" tmln="20, 20, 20, 0, 0"/>
              <w:tr2bl w:val="nil" w:sz="0" w:space="0" w:color="000000" tmln="20, 20, 20, 0, 0"/>
            </w:tcBorders>
            <w:tmTcPr id="1763138698" protected="1"/>
          </w:tcPr>
          <w:p>
            <w:pPr>
              <w:pStyle w:val="para9"/>
              <w:spacing w:before="120"/>
              <w:rPr>
                <w:szCs w:val="32"/>
              </w:rPr>
            </w:pPr>
            <w:r>
              <w:t>❶</w:t>
            </w:r>
            <w:r>
              <w:rPr>
                <w:position w:val="-1"/>
              </w:rPr>
              <w:tab/>
            </w:r>
            <w:r>
              <w:t>Codsall – Shrewsbury</w:t>
              <w:tab/>
              <w:t>46km</w:t>
            </w:r>
            <w:r>
              <w:rPr>
                <w:szCs w:val="32"/>
              </w:rPr>
            </w:r>
          </w:p>
          <w:p>
            <w:pPr>
              <w:spacing w:before="100"/>
            </w:pPr>
            <w:r>
              <w:t>1.8</w:t>
              <w:tab/>
              <w:t>R @ bottom of steep descent (no sp)</w:t>
              <w:tab/>
              <w:t>19.9</w:t>
            </w:r>
          </w:p>
          <w:p>
            <w:pPr>
              <w:spacing w:before="100"/>
            </w:pPr>
            <w:r>
              <w:t>1.2</w:t>
              <w:tab/>
              <w:t xml:space="preserve">L (sp </w:t>
            </w:r>
            <w:r>
              <w:rPr>
                <w:b/>
              </w:rPr>
              <w:t>IRONBRIDGE</w:t>
            </w:r>
            <w:r>
              <w:t>)</w:t>
              <w:tab/>
              <w:t>21.1</w:t>
            </w:r>
          </w:p>
          <w:p>
            <w:pPr>
              <w:spacing w:before="100"/>
            </w:pPr>
            <w:r>
              <w:t>1.3</w:t>
              <w:tab/>
              <w:t xml:space="preserve">R (SO) @ T (sp </w:t>
            </w:r>
            <w:r>
              <w:rPr>
                <w:b/>
              </w:rPr>
              <w:t>IRONBRIDGE</w:t>
            </w:r>
            <w:r>
              <w:t xml:space="preserve">) </w:t>
            </w:r>
            <w:r>
              <w:rPr>
                <w:b/>
              </w:rPr>
              <w:t>B4373</w:t>
            </w:r>
            <w:r>
              <w:tab/>
              <w:t>22.4</w:t>
            </w:r>
          </w:p>
          <w:p>
            <w:pPr>
              <w:spacing w:before="100"/>
            </w:pPr>
            <w:r>
              <w:t>0.8</w:t>
              <w:tab/>
              <w:t>1</w:t>
            </w:r>
            <w:r>
              <w:rPr>
                <w:vertAlign w:val="superscript"/>
              </w:rPr>
              <w:t>st</w:t>
            </w:r>
            <w:r>
              <w:t xml:space="preserve"> exit @ RAB &amp; continue past the </w:t>
            </w:r>
            <w:r>
              <w:rPr>
                <w:b/>
              </w:rPr>
              <w:t>Iron Bridge</w:t>
            </w:r>
            <w:r>
              <w:tab/>
              <w:t>23.2</w:t>
            </w:r>
          </w:p>
          <w:p>
            <w:pPr>
              <w:spacing w:before="100"/>
            </w:pPr>
            <w:r>
              <w:t>0.9</w:t>
              <w:tab/>
              <w:t>SO @ mini-RAB (sp Much Wenlock)</w:t>
              <w:tab/>
              <w:t>24.1</w:t>
            </w:r>
          </w:p>
          <w:p>
            <w:pPr>
              <w:spacing w:before="100"/>
              <w:rPr>
                <w:spacing w:val="-21" w:percent="83"/>
              </w:rPr>
            </w:pPr>
            <w:r>
              <w:t>2.3</w:t>
              <w:tab/>
              <w:t xml:space="preserve">R @ T (sp </w:t>
            </w:r>
            <w:r>
              <w:rPr>
                <w:b/>
              </w:rPr>
              <w:t>SHREWSBURY</w:t>
            </w:r>
            <w:r>
              <w:t xml:space="preserve">, </w:t>
            </w:r>
            <w:r>
              <w:rPr>
                <w:b/>
              </w:rPr>
              <w:t>BUILDWAS</w:t>
            </w:r>
            <w:r>
              <w:t xml:space="preserve">) &amp; imm L @ T (sp </w:t>
            </w:r>
            <w:r>
              <w:rPr>
                <w:b/>
              </w:rPr>
              <w:t>SHREWSBURY</w:t>
            </w:r>
            <w:r>
              <w:t xml:space="preserve">, </w:t>
            </w:r>
            <w:r>
              <w:rPr>
                <w:b/>
              </w:rPr>
              <w:t>BUILDWAS</w:t>
            </w:r>
            <w:r>
              <w:t xml:space="preserve">) </w:t>
            </w:r>
            <w:r>
              <w:rPr>
                <w:b/>
                <w:i/>
              </w:rPr>
              <w:t>B4380</w:t>
            </w:r>
            <w:r>
              <w:tab/>
              <w:t>26.4</w:t>
            </w:r>
            <w:r>
              <w:rPr>
                <w:spacing w:val="-21" w:percent="83"/>
              </w:rPr>
            </w:r>
          </w:p>
          <w:p>
            <w:pPr>
              <w:spacing w:before="100"/>
            </w:pPr>
            <w:r>
              <w:rPr>
                <w:spacing w:val="-21" w:percent="83"/>
              </w:rPr>
              <w:t>11.1</w:t>
            </w:r>
            <w:r>
              <w:tab/>
              <w:t xml:space="preserve">L @ T (sp </w:t>
            </w:r>
            <w:r>
              <w:rPr>
                <w:b/>
              </w:rPr>
              <w:t>ATCHAM</w:t>
            </w:r>
            <w:r>
              <w:t xml:space="preserve">, </w:t>
            </w:r>
            <w:r>
              <w:rPr>
                <w:b/>
              </w:rPr>
              <w:t>SHREWSBURY</w:t>
            </w:r>
            <w:r>
              <w:t xml:space="preserve">) </w:t>
            </w:r>
            <w:r>
              <w:rPr>
                <w:b/>
                <w:i/>
              </w:rPr>
              <w:t>B4380</w:t>
            </w:r>
            <w:r>
              <w:tab/>
              <w:t>37.5</w:t>
            </w:r>
          </w:p>
          <w:p>
            <w:pPr>
              <w:spacing w:before="100"/>
            </w:pPr>
            <w:r>
              <w:t>4.0</w:t>
              <w:tab/>
            </w:r>
            <w:r>
              <w:rPr>
                <w:position w:val="-3"/>
              </w:rPr>
            </w:r>
            <w:r>
              <w:rPr>
                <w:noProof/>
                <w:position w:val="-6"/>
              </w:rPr>
              <w:drawing>
                <wp:inline distT="0" distB="0" distL="0" distR="0">
                  <wp:extent cx="165735" cy="180340"/>
                  <wp:effectExtent l="0" t="0" r="0" b="0"/>
                  <wp:docPr id="3" name="Picture11"/>
                  <wp:cNvGraphicFramePr/>
                  <a:graphic xmlns:a="http://schemas.openxmlformats.org/drawingml/2006/main">
                    <a:graphicData uri="http://schemas.openxmlformats.org/drawingml/2006/picture">
                      <pic:pic xmlns:pic="http://schemas.openxmlformats.org/drawingml/2006/picture">
                        <pic:nvPicPr>
                          <pic:cNvPr id="3" name="Picture11"/>
                          <pic:cNvPicPr>
                            <a:extLst>
                              <a:ext uri="smNativeData">
                                <sm:smNativeData xmlns:sm="smNativeData" val="SMDATA_16_ilwX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D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3</w:t>
            </w:r>
            <w:r>
              <w:rPr>
                <w:u w:color="auto" w:val="single"/>
                <w:vertAlign w:val="superscript"/>
              </w:rPr>
              <w:t>rd</w:t>
            </w:r>
            <w:r>
              <w:rPr>
                <w:u w:color="auto" w:val="single"/>
              </w:rPr>
              <w:t xml:space="preserve"> exit @ RAB</w:t>
            </w:r>
            <w:r>
              <w:rPr>
                <w:position w:val="-3"/>
              </w:rPr>
            </w:r>
            <w:r>
              <w:rPr>
                <w:noProof/>
                <w:position w:val="-6"/>
              </w:rPr>
              <w:drawing>
                <wp:inline distT="0" distB="0" distL="0" distR="0">
                  <wp:extent cx="165735" cy="180340"/>
                  <wp:effectExtent l="0" t="0" r="0" b="0"/>
                  <wp:docPr id="4" name="Picture10"/>
                  <wp:cNvGraphicFramePr/>
                  <a:graphic xmlns:a="http://schemas.openxmlformats.org/drawingml/2006/main">
                    <a:graphicData uri="http://schemas.openxmlformats.org/drawingml/2006/picture">
                      <pic:pic xmlns:pic="http://schemas.openxmlformats.org/drawingml/2006/picture">
                        <pic:nvPicPr>
                          <pic:cNvPr id="4" name="Picture10"/>
                          <pic:cNvPicPr>
                            <a:extLst>
                              <a:ext uri="smNativeData">
                                <sm:smNativeData xmlns:sm="smNativeData" val="SMDATA_16_ilwX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D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t xml:space="preserve"> (sp Town Centre)</w:t>
              <w:tab/>
              <w:t>41.5</w:t>
            </w:r>
          </w:p>
          <w:p>
            <w:pPr>
              <w:spacing w:before="100"/>
            </w:pPr>
            <w:r>
              <w:t>2.1</w:t>
              <w:tab/>
              <w:t>3</w:t>
            </w:r>
            <w:r>
              <w:rPr>
                <w:vertAlign w:val="superscript"/>
              </w:rPr>
              <w:t>rd</w:t>
            </w:r>
            <w:r>
              <w:t xml:space="preserve"> exit @ RAB, then SO @ TL in 0.5km</w:t>
              <w:tab/>
              <w:t>43.6</w:t>
            </w:r>
          </w:p>
          <w:p>
            <w:pPr>
              <w:spacing w:before="100"/>
            </w:pPr>
            <w:r>
              <w:t>0.5</w:t>
              <w:tab/>
              <w:t xml:space="preserve">Bear L @ TL into one-way &amp; imm into RH lane </w:t>
              <w:tab/>
              <w:t>44.7</w:t>
            </w:r>
          </w:p>
          <w:p>
            <w:pPr>
              <w:spacing w:before="100"/>
            </w:pPr>
            <w:r>
              <w:t>0.1</w:t>
              <w:tab/>
              <w:t xml:space="preserve">Keep R under rlwy viaduct following (sp Town Centre), into centre lane &amp; R @ next TL </w:t>
              <w:tab/>
              <w:t>44.8</w:t>
            </w:r>
          </w:p>
          <w:p>
            <w:pPr>
              <w:spacing w:before="100"/>
            </w:pPr>
            <w:r>
              <w:t>0.1</w:t>
              <w:tab/>
            </w:r>
            <w:r>
              <w:rPr>
                <w:spacing w:val="-4" w:percent="97"/>
                <w:szCs w:val="22"/>
              </w:rPr>
              <w:t xml:space="preserve">L @ TL (sp Town Centre) across </w:t>
            </w:r>
            <w:r>
              <w:rPr>
                <w:b/>
                <w:bCs/>
                <w:spacing w:val="-4" w:percent="97"/>
                <w:szCs w:val="22"/>
              </w:rPr>
              <w:t>English Bridge</w:t>
            </w:r>
            <w:r>
              <w:tab/>
              <w:t>44.9</w:t>
            </w:r>
          </w:p>
          <w:p>
            <w:pPr>
              <w:spacing w:before="100"/>
            </w:pPr>
            <w:r>
              <w:t>0.2</w:t>
              <w:tab/>
              <w:t>L @ zebra x-ing, thro’ bollards into pedestrian street…</w:t>
              <w:tab/>
              <w:t>45.1</w:t>
            </w:r>
          </w:p>
          <w:p>
            <w:pPr>
              <w:spacing w:before="100"/>
            </w:pPr>
            <w:r>
              <w:t>0.1</w:t>
              <w:tab/>
              <w:t>Bear R thro’ bollards &amp; onto riverside path</w:t>
              <w:tab/>
              <w:t>45.2</w:t>
            </w:r>
          </w:p>
          <w:p>
            <w:pPr>
              <w:pStyle w:val="para16"/>
              <w:spacing w:before="100"/>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rPr>
            </w:pPr>
            <w:r>
              <w:rPr>
                <w:noProof/>
              </w:rPr>
              <w:drawing>
                <wp:anchor distT="0" distB="0" distL="0" distR="0" simplePos="0" relativeHeight="251658253" behindDoc="0" locked="0" layoutInCell="1" hidden="0" allowOverlap="1">
                  <wp:simplePos x="0" y="0"/>
                  <wp:positionH relativeFrom="page">
                    <wp:posOffset>105410</wp:posOffset>
                  </wp:positionH>
                  <wp:positionV relativeFrom="page">
                    <wp:posOffset>4388485</wp:posOffset>
                  </wp:positionV>
                  <wp:extent cx="170180" cy="215900"/>
                  <wp:effectExtent l="0" t="0" r="0" b="0"/>
                  <wp:wrapSquare wrapText="bothSides"/>
                  <wp:docPr id="13" name="Picture25"/>
                  <wp:cNvGraphicFramePr/>
                  <a:graphic xmlns:a="http://schemas.openxmlformats.org/drawingml/2006/main">
                    <a:graphicData uri="http://schemas.openxmlformats.org/drawingml/2006/picture">
                      <pic:pic xmlns:pic="http://schemas.openxmlformats.org/drawingml/2006/picture">
                        <pic:nvPicPr>
                          <pic:cNvPr id="13" name="Picture25"/>
                          <pic:cNvPicPr>
                            <a:extLst>
                              <a:ext uri="smNativeData">
                                <sm:smNativeData xmlns:sm="smNativeData" val="SMDATA_16_ilwX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8AAKIAAAAAAAADAAAAAAAAAAAAAACmAAAAAAAAAAAAAAD/GgAADAEAAFQBAAABAAAA6BcAABoc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ab/>
              <w:t>SHREWSBURY</w:t>
            </w:r>
            <w:r>
              <w:t xml:space="preserve"> </w:t>
            </w:r>
            <w:r>
              <w:rPr>
                <w:b/>
              </w:rPr>
              <w:t>CONTROL</w:t>
            </w:r>
            <w:r>
              <w:t xml:space="preserve"> @ Porthill Suspension Bridge</w:t>
            </w:r>
            <w:r>
              <w:rPr>
                <w:b/>
              </w:rPr>
              <w:tab/>
              <w:t>46.6</w:t>
            </w:r>
            <w:r>
              <w:rPr>
                <w:b/>
              </w:rPr>
            </w:r>
          </w:p>
          <w:p>
            <w:pPr>
              <w:ind w:left="283" w:hanging="283"/>
              <w:spacing w:before="0"/>
              <w:tabs defTabSz="720">
                <w:tab w:val="left" w:pos="283"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eastAsia="Calibri"/>
                <w:i/>
                <w:color w:val="333333"/>
                <w:sz w:val="22"/>
                <w:szCs w:val="22"/>
              </w:rPr>
            </w:pPr>
            <w:r>
              <w:rPr>
                <w:color w:val="333333"/>
              </w:rPr>
              <w:t xml:space="preserve"> </w:t>
            </w:r>
            <w:r>
              <w:rPr>
                <w:rFonts w:ascii="Bodoni MT" w:hAnsi="Bodoni MT" w:eastAsia="Bodoni MT" w:cs="Bodoni MT"/>
                <w:b/>
                <w:i/>
                <w:color w:val="333333"/>
              </w:rPr>
              <w:t>i</w:t>
            </w:r>
            <w:r>
              <w:rPr>
                <w:rFonts w:eastAsia="Calibri"/>
                <w:i/>
                <w:color w:val="333333"/>
              </w:rPr>
              <w:t xml:space="preserve"> </w:t>
              <w:tab/>
            </w:r>
            <w:r>
              <w:rPr>
                <w:rFonts w:eastAsia="Calibri"/>
                <w:i/>
                <w:color w:val="333333"/>
                <w:sz w:val="22"/>
                <w:szCs w:val="22"/>
              </w:rPr>
              <w:t xml:space="preserve">Public Toilets (free) opposite. L for The Hippodrome </w:t>
            </w:r>
            <w:r>
              <w:rPr>
                <w:rFonts w:eastAsia="Calibri"/>
                <w:i/>
                <w:color w:val="333333"/>
                <w:sz w:val="22"/>
                <w:szCs w:val="22"/>
              </w:rPr>
            </w:r>
          </w:p>
          <w:p>
            <w:pPr>
              <w:pStyle w:val="para12"/>
              <w:ind w:left="0" w:firstLine="0"/>
              <w:rPr>
                <w:bCs/>
                <w:iCs/>
              </w:rPr>
            </w:pPr>
            <w:r>
              <w:rPr>
                <w:bCs/>
                <w:iCs/>
              </w:rPr>
              <w:tab/>
              <w:tab/>
            </w:r>
          </w:p>
        </w:tc>
      </w:tr>
      <w:tr>
        <w:trPr>
          <w:tblHeader w:val="0"/>
          <w:cantSplit/>
          <w:trHeight w:val="7824" w:hRule="exact"/>
        </w:trPr>
        <w:tc>
          <w:tcPr>
            <w:tcW w:w="5726" w:type="dxa"/>
            <w:shd w:val="none"/>
            <w:tcMar>
              <w:top w:w="0" w:type="dxa"/>
              <w:left w:w="108" w:type="dxa"/>
              <w:bottom w:w="0" w:type="dxa"/>
              <w:right w:w="108" w:type="dxa"/>
            </w:tcMar>
            <w:tcBorders>
              <w:top w:val="single" w:sz="24" w:space="0" w:color="595959" tmln="60, 20, 20, 0, 0"/>
              <w:left w:val="nil" w:sz="0" w:space="0" w:color="000000" tmln="20, 20, 20, 0, 0"/>
              <w:bottom w:val="nil" w:sz="0" w:space="0" w:color="000000" tmln="20, 20, 20, 0, 0"/>
              <w:right w:val="dashed" w:sz="6" w:space="0" w:color="7F7F7F" tmln="15, 20, 20, 4, 0"/>
              <w:tl2br w:val="nil" w:sz="0" w:space="0" w:color="000000" tmln="20, 20, 20, 0, 0"/>
              <w:tr2bl w:val="nil" w:sz="0" w:space="0" w:color="000000" tmln="20, 20, 20, 0, 0"/>
            </w:tcBorders>
            <w:tmTcPr id="1763138698" protected="1"/>
          </w:tcPr>
          <w:p>
            <w:pPr>
              <w:pStyle w:val="para9"/>
              <w:ind w:left="0" w:firstLine="0"/>
              <w:spacing w:before="120"/>
              <w:pBdr>
                <w:top w:val="nil" w:sz="0" w:space="0" w:color="000000" tmln="20, 20, 20, 0, 0"/>
                <w:left w:val="nil" w:sz="0" w:space="0" w:color="000000" tmln="20, 20, 20, 0, 0"/>
                <w:bottom w:val="single" w:sz="4" w:space="1" w:color="000000" tmln="10, 20, 20, 0, 20"/>
                <w:right w:val="nil" w:sz="0" w:space="0" w:color="000000" tmln="20, 20, 20, 0, 0"/>
                <w:between w:val="single" w:sz="24" w:space="0" w:color="595959" tmln="60, 20, 20, 0, 0"/>
              </w:pBdr>
              <w:shd w:val="none"/>
              <w:rPr>
                <w:sz w:val="22"/>
                <w:szCs w:val="22"/>
              </w:rPr>
            </w:pPr>
            <w:r>
              <w:rPr>
                <w:bCs/>
                <w:szCs w:val="32"/>
              </w:rPr>
              <w:t>❷</w:t>
            </w:r>
            <w:r>
              <w:rPr>
                <w:sz w:val="32"/>
                <w:position w:val="-1"/>
              </w:rPr>
              <w:tab/>
            </w:r>
            <w:r>
              <w:t>Shrewsbury – Lake Vyrnwy</w:t>
              <w:tab/>
              <w:t>60</w:t>
            </w:r>
            <w:r>
              <w:rPr>
                <w:sz w:val="22"/>
                <w:szCs w:val="22"/>
              </w:rPr>
              <w:t>km</w:t>
            </w:r>
            <w:r>
              <w:rPr>
                <w:sz w:val="22"/>
                <w:szCs w:val="22"/>
              </w:rPr>
            </w:r>
          </w:p>
          <w:p>
            <w:pPr>
              <w:spacing w:before="100"/>
            </w:pPr>
            <w:r>
              <w:tab/>
              <w:t xml:space="preserve">Cross </w:t>
            </w:r>
            <w:r>
              <w:rPr>
                <w:b/>
                <w:bCs/>
              </w:rPr>
              <w:t>Porthill Suspension Bridge</w:t>
            </w:r>
            <w:r>
              <w:t xml:space="preserve"> (dismount) over river</w:t>
              <w:tab/>
              <w:t>46.6</w:t>
            </w:r>
          </w:p>
          <w:p>
            <w:pPr>
              <w:spacing w:before="100"/>
            </w:pPr>
            <w:r>
              <w:t>0.1</w:t>
              <w:tab/>
              <w:t>L to rejoin road &amp; 1</w:t>
            </w:r>
            <w:r>
              <w:rPr>
                <w:vertAlign w:val="superscript"/>
              </w:rPr>
              <w:t>st</w:t>
            </w:r>
            <w:r>
              <w:t xml:space="preserve"> R </w:t>
            </w:r>
            <w:r>
              <w:rPr>
                <w:b/>
                <w:bCs/>
                <w:i/>
                <w:iCs/>
              </w:rPr>
              <w:t>Pengwern Road</w:t>
              <w:tab/>
            </w:r>
            <w:r>
              <w:t>46.7</w:t>
            </w:r>
          </w:p>
          <w:p>
            <w:pPr>
              <w:spacing w:before="100"/>
            </w:pPr>
            <w:r>
              <w:t>0.2</w:t>
              <w:tab/>
              <w:t>1</w:t>
            </w:r>
            <w:r>
              <w:rPr>
                <w:vertAlign w:val="superscript"/>
              </w:rPr>
              <w:t>st</w:t>
            </w:r>
            <w:r>
              <w:t xml:space="preserve"> L (sp CR Shelton, Gains Park) </w:t>
            </w:r>
            <w:r>
              <w:rPr>
                <w:b/>
                <w:bCs/>
                <w:i/>
                <w:iCs/>
              </w:rPr>
              <w:t>Woodfield Rd</w:t>
              <w:tab/>
            </w:r>
            <w:r>
              <w:t>46.9</w:t>
            </w:r>
          </w:p>
          <w:p>
            <w:pPr>
              <w:spacing w:before="100"/>
            </w:pPr>
            <w:r>
              <w:t>0.3</w:t>
              <w:tab/>
              <w:t>SO @ RAB</w:t>
              <w:tab/>
              <w:t>47.2</w:t>
            </w:r>
          </w:p>
          <w:p>
            <w:pPr>
              <w:spacing w:before="100"/>
            </w:pPr>
            <w:r>
              <w:t>0.1</w:t>
              <w:tab/>
              <w:t xml:space="preserve">Bear R (sp CR Shelton, Gains Park) </w:t>
            </w:r>
            <w:r>
              <w:rPr>
                <w:b/>
                <w:bCs/>
                <w:i/>
                <w:iCs/>
              </w:rPr>
              <w:t>Woodfield Ave</w:t>
            </w:r>
            <w:r>
              <w:tab/>
              <w:tab/>
              <w:t>47.3</w:t>
            </w:r>
          </w:p>
          <w:p>
            <w:pPr>
              <w:spacing w:before="100"/>
            </w:pPr>
            <w:r>
              <w:t>0.3</w:t>
              <w:tab/>
              <w:t>R @ T (ped x-ing on R)</w:t>
              <w:tab/>
              <w:t>47.6</w:t>
            </w:r>
          </w:p>
          <w:p>
            <w:pPr>
              <w:spacing w:before="100"/>
            </w:pPr>
            <w:r>
              <w:t>0.3</w:t>
              <w:tab/>
              <w:t>2</w:t>
            </w:r>
            <w:r>
              <w:rPr>
                <w:vertAlign w:val="superscript"/>
              </w:rPr>
              <w:t>nd</w:t>
            </w:r>
            <w:r>
              <w:t xml:space="preserve"> exit @ RAB </w:t>
            </w:r>
            <w:r>
              <w:rPr>
                <w:b/>
              </w:rPr>
              <w:t>B4386</w:t>
            </w:r>
            <w:r>
              <w:tab/>
              <w:t>47.9</w:t>
            </w:r>
          </w:p>
          <w:p>
            <w:pPr>
              <w:spacing w:before="100"/>
            </w:pPr>
            <w:r>
              <w:t>1.1</w:t>
              <w:tab/>
              <w:t xml:space="preserve">SO @ 2x TL (sp </w:t>
            </w:r>
            <w:r>
              <w:rPr>
                <w:b/>
                <w:bCs/>
              </w:rPr>
              <w:t>MONTFORD</w:t>
            </w:r>
            <w:r>
              <w:t xml:space="preserve"> </w:t>
            </w:r>
            <w:r>
              <w:rPr>
                <w:b/>
                <w:bCs/>
              </w:rPr>
              <w:t>BRIDGE</w:t>
            </w:r>
            <w:r>
              <w:t xml:space="preserve">) </w:t>
            </w:r>
            <w:r>
              <w:rPr>
                <w:b/>
                <w:bCs/>
              </w:rPr>
              <w:t>B4380</w:t>
            </w:r>
            <w:r>
              <w:tab/>
              <w:t>49.0</w:t>
            </w:r>
          </w:p>
          <w:p>
            <w:pPr>
              <w:spacing w:before="100"/>
            </w:pPr>
            <w:r>
              <w:t>4.3</w:t>
              <w:tab/>
            </w:r>
            <w:r>
              <w:rPr>
                <w:rFonts w:eastAsia="Calibri"/>
                <w:b/>
                <w:bCs/>
                <w:spacing w:val="-6" w:percent="95"/>
                <w:lang w:eastAsia="en-gb" w:bidi="en-gb"/>
              </w:rPr>
              <w:t>MONTFORD BRIDGE</w:t>
            </w:r>
            <w:r>
              <w:rPr>
                <w:rFonts w:eastAsia="Calibri"/>
                <w:spacing w:val="-6" w:percent="95"/>
                <w:lang w:eastAsia="en-gb" w:bidi="en-gb"/>
              </w:rPr>
              <w:t xml:space="preserve">, L @ |X| (sp </w:t>
            </w:r>
            <w:r>
              <w:rPr>
                <w:rFonts w:eastAsia="Calibri"/>
                <w:b/>
                <w:bCs/>
                <w:spacing w:val="-6" w:percent="95"/>
                <w:lang w:eastAsia="en-gb" w:bidi="en-gb"/>
              </w:rPr>
              <w:t>MONTFORD</w:t>
            </w:r>
            <w:r>
              <w:rPr>
                <w:rFonts w:eastAsia="Calibri"/>
                <w:spacing w:val="-6" w:percent="95"/>
                <w:lang w:eastAsia="en-gb" w:bidi="en-gb"/>
              </w:rPr>
              <w:t>)</w:t>
            </w:r>
            <w:r>
              <w:tab/>
              <w:t>53.3</w:t>
            </w:r>
          </w:p>
          <w:p>
            <w:pPr>
              <w:spacing w:before="100"/>
            </w:pPr>
            <w:r>
              <w:t>2.7</w:t>
              <w:tab/>
              <w:t xml:space="preserve">L @ T (sp </w:t>
            </w:r>
            <w:r>
              <w:rPr>
                <w:b/>
                <w:bCs/>
              </w:rPr>
              <w:t>SHRAWARDINE</w:t>
            </w:r>
            <w:r>
              <w:t>)</w:t>
              <w:tab/>
              <w:t>55.9</w:t>
            </w:r>
          </w:p>
          <w:p>
            <w:pPr>
              <w:spacing w:before="100"/>
            </w:pPr>
            <w:r>
              <w:t>5.3</w:t>
              <w:tab/>
              <w:t xml:space="preserve">L @ |X| (sp </w:t>
            </w:r>
            <w:r>
              <w:rPr>
                <w:b/>
                <w:bCs/>
              </w:rPr>
              <w:t>PENTRE</w:t>
            </w:r>
            <w:r>
              <w:t>)</w:t>
              <w:tab/>
              <w:t>61.2</w:t>
            </w:r>
          </w:p>
          <w:p>
            <w:pPr>
              <w:spacing w:before="100"/>
            </w:pPr>
            <w:r>
              <w:t>0.8</w:t>
              <w:tab/>
              <w:t>L @ T (sp Welshpool, CR81)</w:t>
              <w:tab/>
              <w:t>62.0</w:t>
            </w:r>
          </w:p>
          <w:p>
            <w:pPr>
              <w:spacing w:before="100"/>
            </w:pPr>
            <w:r>
              <w:t>1.2</w:t>
              <w:tab/>
              <w:t xml:space="preserve">L (sp </w:t>
            </w:r>
            <w:r>
              <w:rPr>
                <w:b/>
                <w:bCs/>
              </w:rPr>
              <w:t>MELVERLEY</w:t>
            </w:r>
            <w:r>
              <w:t>)</w:t>
              <w:tab/>
              <w:t>63.2</w:t>
            </w:r>
          </w:p>
          <w:p>
            <w:pPr>
              <w:spacing w:before="100"/>
            </w:pPr>
            <w:r>
              <w:t>2.9</w:t>
              <w:tab/>
              <w:t xml:space="preserve">R @ LH bend (sp Maesbrook, </w:t>
            </w:r>
            <w:r>
              <w:rPr>
                <w:b/>
                <w:bCs/>
              </w:rPr>
              <w:t>LLANYMYNECH</w:t>
            </w:r>
            <w:r>
              <w:t xml:space="preserve">) </w:t>
            </w:r>
            <w:r>
              <w:rPr>
                <w:i/>
                <w:iCs/>
                <w:sz w:val="22"/>
                <w:szCs w:val="22"/>
              </w:rPr>
              <w:t>[ignore road closed signs]</w:t>
            </w:r>
            <w:r>
              <w:tab/>
              <w:t>66.1</w:t>
            </w:r>
          </w:p>
          <w:p>
            <w:pPr>
              <w:spacing w:before="100"/>
            </w:pPr>
            <w:r>
              <w:t>1.8</w:t>
              <w:tab/>
              <w:t xml:space="preserve">R @ T (sp Maesbrook, </w:t>
            </w:r>
            <w:r>
              <w:rPr>
                <w:b/>
                <w:bCs/>
              </w:rPr>
              <w:t>LLANYMYNECH</w:t>
            </w:r>
            <w:r>
              <w:t xml:space="preserve">) </w:t>
              <w:tab/>
              <w:t>67.9</w:t>
            </w:r>
          </w:p>
          <w:p>
            <w:pPr>
              <w:spacing w:before="100"/>
              <w:rPr>
                <w:rFonts w:ascii="Wingdings" w:hAnsi="Wingdings"/>
                <w:b/>
                <w:bCs/>
                <w:sz w:val="20"/>
                <w:szCs w:val="20"/>
              </w:rPr>
            </w:pPr>
            <w:r>
              <w:tab/>
            </w:r>
            <w:r>
              <w:rPr>
                <w:b/>
                <w:bCs/>
                <w:sz w:val="20"/>
                <w:szCs w:val="20"/>
              </w:rPr>
              <w:t xml:space="preserve">Continued </w:t>
            </w:r>
            <w:r>
              <w:rPr>
                <w:rFonts w:ascii="Wingdings" w:hAnsi="Wingdings"/>
                <w:b/>
                <w:bCs/>
                <w:sz w:val="20"/>
                <w:szCs w:val="20"/>
              </w:rPr>
              <w:t></w:t>
            </w:r>
          </w:p>
        </w:tc>
        <w:tc>
          <w:tcPr>
            <w:tcW w:w="5726" w:type="dxa"/>
            <w:shd w:val="none"/>
            <w:tcMar>
              <w:top w:w="0" w:type="dxa"/>
              <w:left w:w="108" w:type="dxa"/>
              <w:bottom w:w="0" w:type="dxa"/>
              <w:right w:w="108" w:type="dxa"/>
            </w:tcMar>
            <w:tcBorders>
              <w:top w:val="single" w:sz="24" w:space="0" w:color="595959" tmln="60, 20, 20, 0, 0"/>
              <w:left w:val="dashed" w:sz="6" w:space="0" w:color="7F7F7F" tmln="15, 20, 20, 4,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9"/>
              <w:ind w:left="0" w:firstLine="0"/>
              <w:spacing w:before="120"/>
              <w:pBdr>
                <w:top w:val="nil" w:sz="0" w:space="0" w:color="000000" tmln="20, 20, 20, 0, 0"/>
                <w:left w:val="nil" w:sz="0" w:space="0" w:color="000000" tmln="20, 20, 20, 0, 0"/>
                <w:bottom w:val="single" w:sz="4" w:space="1" w:color="000000" tmln="10, 20, 20, 0, 20"/>
                <w:right w:val="nil" w:sz="0" w:space="0" w:color="000000" tmln="20, 20, 20, 0, 0"/>
                <w:between w:val="single" w:sz="24" w:space="0" w:color="595959" tmln="60, 20, 20, 0, 0"/>
              </w:pBdr>
              <w:shd w:val="none"/>
              <w:rPr>
                <w:sz w:val="22"/>
                <w:szCs w:val="22"/>
              </w:rPr>
            </w:pPr>
            <w:r>
              <w:rPr>
                <w:bCs/>
                <w:szCs w:val="32"/>
              </w:rPr>
              <w:t>❷</w:t>
            </w:r>
            <w:r>
              <w:rPr>
                <w:sz w:val="32"/>
                <w:position w:val="-1"/>
              </w:rPr>
              <w:tab/>
            </w:r>
            <w:r>
              <w:t>Shrewsbury – Lake Vyrnwy</w:t>
              <w:tab/>
              <w:t>60</w:t>
            </w:r>
            <w:r>
              <w:rPr>
                <w:sz w:val="22"/>
                <w:szCs w:val="22"/>
              </w:rPr>
              <w:t>km</w:t>
            </w:r>
            <w:r>
              <w:rPr>
                <w:sz w:val="22"/>
                <w:szCs w:val="22"/>
              </w:rPr>
            </w:r>
          </w:p>
          <w:p>
            <w:pPr>
              <w:spacing w:before="100"/>
            </w:pPr>
            <w:r>
              <w:t>3.8</w:t>
              <w:tab/>
              <w:t>L imm before MAESBROOK sign (sp Dyffryd)</w:t>
              <w:tab/>
              <w:t>71.7</w:t>
            </w:r>
          </w:p>
          <w:p>
            <w:pPr>
              <w:spacing w:before="100"/>
            </w:pPr>
            <w:r>
              <w:t>1.5</w:t>
              <w:tab/>
              <w:t>L @ T (no sp)</w:t>
              <w:tab/>
              <w:t>73.2</w:t>
            </w:r>
          </w:p>
          <w:p>
            <w:pPr>
              <w:spacing w:before="100"/>
            </w:pPr>
            <w:r>
              <w:t>2.3</w:t>
              <w:tab/>
            </w:r>
            <w:r>
              <w:rPr>
                <w:b/>
                <w:bCs/>
              </w:rPr>
              <w:t>LLANYMYNECH</w:t>
            </w:r>
            <w:r>
              <w:t xml:space="preserve">, SO @ X A483 (sp </w:t>
            </w:r>
            <w:r>
              <w:rPr>
                <w:b/>
                <w:bCs/>
              </w:rPr>
              <w:t>LLANSANTFFRAIDD</w:t>
            </w:r>
            <w:r>
              <w:t>)</w:t>
              <w:tab/>
              <w:t>75.5</w:t>
            </w:r>
          </w:p>
          <w:p>
            <w:pPr>
              <w:spacing w:before="100"/>
            </w:pPr>
            <w:r>
              <w:t>2.1</w:t>
              <w:tab/>
              <w:t xml:space="preserve">R @ T (sp </w:t>
            </w:r>
            <w:r>
              <w:rPr>
                <w:b/>
                <w:bCs/>
              </w:rPr>
              <w:t>LLANSANTFFRAIDD</w:t>
            </w:r>
            <w:r>
              <w:t xml:space="preserve">) </w:t>
            </w:r>
            <w:r>
              <w:rPr>
                <w:b/>
                <w:bCs/>
              </w:rPr>
              <w:t>B4393</w:t>
            </w:r>
            <w:r>
              <w:tab/>
              <w:t>77.6</w:t>
            </w:r>
          </w:p>
          <w:p>
            <w:pPr>
              <w:spacing w:before="100"/>
            </w:pPr>
            <w:r>
              <w:t>3.0</w:t>
              <w:tab/>
            </w:r>
            <w:r>
              <w:rPr>
                <w:b/>
              </w:rPr>
              <w:t>LLANSANTFFRAID-YM-MECHAIN</w:t>
            </w:r>
            <w:r>
              <w:t xml:space="preserve">, L @ T (sp </w:t>
            </w:r>
            <w:r>
              <w:rPr>
                <w:b/>
                <w:bCs/>
              </w:rPr>
              <w:t>LAKE VYRNWY</w:t>
            </w:r>
            <w:r>
              <w:t xml:space="preserve">) </w:t>
            </w:r>
            <w:r>
              <w:rPr>
                <w:b/>
                <w:iCs/>
              </w:rPr>
              <w:t>A495</w:t>
            </w:r>
            <w:r>
              <w:rPr>
                <w:bCs/>
                <w:iCs/>
              </w:rPr>
              <w:t xml:space="preserve"> &amp; imm SO @ mini-RAB</w:t>
            </w:r>
            <w:r>
              <w:tab/>
              <w:t>80.6</w:t>
            </w:r>
          </w:p>
          <w:p>
            <w:pPr>
              <w:spacing w:before="100"/>
            </w:pPr>
            <w:r>
              <w:t>0.8</w:t>
              <w:tab/>
              <w:t xml:space="preserve">R (sp </w:t>
            </w:r>
            <w:r>
              <w:rPr>
                <w:b/>
              </w:rPr>
              <w:t>LLANFYLLIN</w:t>
            </w:r>
            <w:r>
              <w:t xml:space="preserve">, </w:t>
            </w:r>
            <w:r>
              <w:rPr>
                <w:b/>
                <w:bCs/>
              </w:rPr>
              <w:t>LAKE VYRNWY</w:t>
            </w:r>
            <w:r>
              <w:t xml:space="preserve">) </w:t>
            </w:r>
            <w:r>
              <w:rPr>
                <w:b/>
                <w:iCs/>
              </w:rPr>
              <w:t>B4393</w:t>
            </w:r>
            <w:r>
              <w:tab/>
              <w:t>81.4</w:t>
            </w:r>
          </w:p>
          <w:p>
            <w:pPr>
              <w:spacing w:before="100"/>
            </w:pPr>
            <w:r>
              <w:t>5.8</w:t>
              <w:tab/>
              <w:t xml:space="preserve">R @ T (sp </w:t>
            </w:r>
            <w:r>
              <w:rPr>
                <w:b/>
                <w:bCs/>
              </w:rPr>
              <w:t>LLANFYLLIN</w:t>
            </w:r>
            <w:r>
              <w:t xml:space="preserve">) </w:t>
            </w:r>
            <w:r>
              <w:rPr>
                <w:b/>
                <w:iCs/>
              </w:rPr>
              <w:t>A490</w:t>
            </w:r>
            <w:r>
              <w:tab/>
              <w:t>87.2</w:t>
            </w:r>
          </w:p>
          <w:p>
            <w:pPr>
              <w:spacing w:before="100"/>
            </w:pPr>
            <w:r>
              <w:tab/>
            </w:r>
            <w:r>
              <w:rPr>
                <w:b/>
              </w:rPr>
              <w:t>LLANFYLLIN</w:t>
            </w:r>
            <w:r>
              <w:rPr>
                <w:bCs/>
              </w:rPr>
              <w:t>, SO</w:t>
            </w:r>
            <w:r>
              <w:tab/>
            </w:r>
          </w:p>
          <w:p>
            <w:pPr>
              <w:spacing w:before="100"/>
            </w:pPr>
            <w:r>
              <w:t>4.4</w:t>
              <w:tab/>
              <w:t xml:space="preserve">L (sp </w:t>
            </w:r>
            <w:r>
              <w:rPr>
                <w:b/>
                <w:bCs/>
              </w:rPr>
              <w:t>LAKE VYRNWY</w:t>
            </w:r>
            <w:r>
              <w:t xml:space="preserve">) </w:t>
            </w:r>
            <w:r>
              <w:rPr>
                <w:b/>
                <w:iCs/>
              </w:rPr>
              <w:t>B4393</w:t>
            </w:r>
            <w:r>
              <w:tab/>
              <w:t>91.6</w:t>
            </w:r>
          </w:p>
          <w:p>
            <w:pPr>
              <w:spacing w:before="100"/>
            </w:pPr>
            <w:r>
              <w:t>7.0</w:t>
              <w:tab/>
              <w:t xml:space="preserve">R (sp </w:t>
            </w:r>
            <w:r>
              <w:rPr>
                <w:b/>
                <w:bCs/>
              </w:rPr>
              <w:t>LAKE VYRNWY</w:t>
            </w:r>
            <w:r>
              <w:t xml:space="preserve">) </w:t>
            </w:r>
            <w:r>
              <w:rPr>
                <w:b/>
                <w:iCs/>
              </w:rPr>
              <w:t>B4393</w:t>
            </w:r>
            <w:r>
              <w:tab/>
              <w:t>98.7</w:t>
            </w:r>
          </w:p>
          <w:p>
            <w:pPr>
              <w:spacing w:before="100"/>
              <w:rPr>
                <w:b/>
                <w:bCs/>
              </w:rPr>
            </w:pPr>
            <w:r>
              <w:tab/>
              <w:t>Descend [</w:t>
            </w:r>
            <w:r>
              <w:rPr>
                <w:position w:val="-3"/>
              </w:rPr>
            </w:r>
            <w:r>
              <w:rPr>
                <w:noProof/>
                <w:position w:val="-6"/>
              </w:rPr>
              <w:drawing>
                <wp:inline distT="0" distB="0" distL="0" distR="0">
                  <wp:extent cx="165735" cy="180340"/>
                  <wp:effectExtent l="0" t="0" r="0" b="0"/>
                  <wp:docPr id="5" name="Picture8"/>
                  <wp:cNvGraphicFramePr/>
                  <a:graphic xmlns:a="http://schemas.openxmlformats.org/drawingml/2006/main">
                    <a:graphicData uri="http://schemas.openxmlformats.org/drawingml/2006/picture">
                      <pic:pic xmlns:pic="http://schemas.openxmlformats.org/drawingml/2006/picture">
                        <pic:nvPicPr>
                          <pic:cNvPr id="5" name="Picture8"/>
                          <pic:cNvPicPr>
                            <a:extLst>
                              <a:ext uri="smNativeData">
                                <sm:smNativeData xmlns:sm="smNativeData" val="SMDATA_16_ilwXa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E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t xml:space="preserve">hairpin bend] to </w:t>
            </w:r>
            <w:r>
              <w:rPr>
                <w:b/>
                <w:bCs/>
              </w:rPr>
              <w:t>LLANWDDYN</w:t>
            </w:r>
            <w:r>
              <w:t xml:space="preserve"> &amp; continue to</w:t>
            </w:r>
            <w:r>
              <w:rPr>
                <w:b/>
                <w:bCs/>
              </w:rPr>
            </w:r>
          </w:p>
          <w:p>
            <w:pPr>
              <w:pStyle w:val="para16"/>
              <w:spacing w:before="90"/>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bCs/>
              </w:rPr>
            </w:pPr>
            <w:r>
              <w:rPr>
                <w:noProof/>
              </w:rPr>
              <w:drawing>
                <wp:anchor distT="0" distB="0" distL="0" distR="0" simplePos="0" relativeHeight="251658254" behindDoc="0" locked="0" layoutInCell="1" hidden="0" allowOverlap="1">
                  <wp:simplePos x="0" y="0"/>
                  <wp:positionH relativeFrom="page">
                    <wp:posOffset>73660</wp:posOffset>
                  </wp:positionH>
                  <wp:positionV relativeFrom="page">
                    <wp:posOffset>3652520</wp:posOffset>
                  </wp:positionV>
                  <wp:extent cx="170180" cy="215900"/>
                  <wp:effectExtent l="0" t="0" r="0" b="0"/>
                  <wp:wrapSquare wrapText="bothSides"/>
                  <wp:docPr id="14" name="Picture26"/>
                  <wp:cNvGraphicFramePr/>
                  <a:graphic xmlns:a="http://schemas.openxmlformats.org/drawingml/2006/main">
                    <a:graphicData uri="http://schemas.openxmlformats.org/drawingml/2006/picture">
                      <pic:pic xmlns:pic="http://schemas.openxmlformats.org/drawingml/2006/picture">
                        <pic:nvPicPr>
                          <pic:cNvPr id="14" name="Picture26"/>
                          <pic:cNvPicPr>
                            <a:extLst>
                              <a:ext uri="smNativeData">
                                <sm:smNativeData xmlns:sm="smNativeData" val="SMDATA_16_ilwX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wAAKIAAAAAAAAEAAAAAAAAAAAAAAB0AAAAAAAAAAAAAAB4FgAADAEAAFQBAAABAAAAthcAAOo1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sz w:val="28"/>
              </w:rPr>
              <w:t xml:space="preserve"> </w:t>
              <w:tab/>
            </w:r>
            <w:r>
              <w:rPr>
                <w:b/>
              </w:rPr>
              <w:t>VYRNWY CONTROL</w:t>
            </w:r>
            <w:r>
              <w:t xml:space="preserve"> @ Lake Vyrnwy Dam</w:t>
              <w:tab/>
            </w:r>
            <w:r>
              <w:rPr>
                <w:b/>
                <w:bCs/>
              </w:rPr>
              <w:t>105.7</w:t>
            </w:r>
            <w:r>
              <w:rPr>
                <w:b/>
                <w:bCs/>
              </w:rPr>
            </w:r>
          </w:p>
          <w:p>
            <w:pPr>
              <w:pStyle w:val="para13"/>
              <w:ind w:left="283" w:hanging="283"/>
              <w:spacing/>
              <w:jc w:val="left"/>
              <w:tabs defTabSz="720">
                <w:tab w:val="left" w:pos="283" w:leader="none"/>
                <w:tab w:val="left" w:pos="340" w:leader="none"/>
                <w:tab w:val="clear" w:pos="454" w:leader="none"/>
                <w:tab w:val="right" w:pos="5139" w:leader="none"/>
                <w:tab w:val="right" w:pos="5165" w:leader="none"/>
                <w:tab w:val="right" w:pos="5443" w:leader="none"/>
              </w:tabs>
              <w:rPr>
                <w:b/>
                <w:bCs/>
                <w:sz w:val="22"/>
                <w:szCs w:val="22"/>
              </w:rPr>
            </w:pPr>
            <w:r>
              <w:rPr>
                <w:rFonts w:cs="Calibri"/>
                <w:color w:val="333333"/>
                <w:shd w:val="clear" w:fill="auto"/>
              </w:rPr>
              <w:t xml:space="preserve"> </w:t>
            </w:r>
            <w:r>
              <w:rPr>
                <w:rFonts w:ascii="Bodoni MT" w:hAnsi="Bodoni MT" w:eastAsia="Bodoni MT" w:cs="Bodoni MT"/>
                <w:b/>
                <w:color w:val="333333"/>
                <w:shd w:val="clear" w:fill="auto"/>
              </w:rPr>
              <w:t>i</w:t>
            </w:r>
            <w:r>
              <w:rPr>
                <w:i/>
                <w:iCs/>
                <w:color w:val="333333"/>
                <w:shd w:val="clear" w:fill="auto"/>
              </w:rPr>
              <w:t xml:space="preserve"> </w:t>
            </w:r>
            <w:r>
              <w:rPr>
                <w:sz w:val="22"/>
                <w:szCs w:val="22"/>
              </w:rPr>
              <w:tab/>
            </w:r>
            <w:r>
              <w:rPr>
                <w:i/>
                <w:iCs/>
                <w:color w:val="333333"/>
                <w:sz w:val="22"/>
                <w:szCs w:val="22"/>
              </w:rPr>
              <w:t xml:space="preserve">Dafarn Newydd Stores on R @ LH bend in village </w:t>
            </w:r>
            <w:hyperlink r:id="rId17" w:history="1">
              <w:r>
                <w:rPr>
                  <w:rStyle w:val="char1"/>
                  <w:i/>
                  <w:iCs/>
                  <w:color w:val="333333"/>
                  <w:sz w:val="22"/>
                  <w:szCs w:val="22"/>
                  <w:u w:color="auto" w:val="none"/>
                </w:rPr>
                <w:t xml:space="preserve">@ 104.2km </w:t>
              </w:r>
              <w:r>
                <w:rPr>
                  <w:rStyle w:val="char1"/>
                  <w:b/>
                  <w:bCs/>
                  <w:i/>
                  <w:iCs/>
                  <w:color w:val="333333"/>
                  <w:sz w:val="22"/>
                  <w:szCs w:val="22"/>
                </w:rPr>
                <w:t>www.dafarnnewyddstores.co.uk</w:t>
              </w:r>
            </w:hyperlink>
            <w:r>
              <w:rPr>
                <w:rStyle w:val="char1"/>
                <w:b/>
                <w:bCs/>
                <w:i/>
                <w:iCs/>
                <w:color w:val="333333"/>
                <w:sz w:val="22"/>
                <w:szCs w:val="22"/>
              </w:rPr>
              <w:t xml:space="preserve"> </w:t>
            </w:r>
            <w:r>
              <w:rPr>
                <w:rFonts w:eastAsia="Calibri" w:cs="Calibri"/>
                <w:i/>
                <w:iCs/>
                <w:color w:val="333333"/>
                <w:sz w:val="22"/>
                <w:szCs w:val="22"/>
              </w:rPr>
              <w:t>08:00 (Sun 09:00) - 18:30, or cross dam then L for Artisans Cafe</w:t>
            </w:r>
            <w:r>
              <w:rPr>
                <w:b/>
                <w:bCs/>
                <w:sz w:val="22"/>
                <w:szCs w:val="22"/>
              </w:rPr>
            </w:r>
          </w:p>
        </w:tc>
      </w:tr>
      <w:tr>
        <w:trPr>
          <w:tblHeader w:val="0"/>
          <w:cantSplit/>
          <w:trHeight w:val="7710" w:hRule="exact"/>
        </w:trPr>
        <w:tc>
          <w:tcPr>
            <w:tcW w:w="5726" w:type="dxa"/>
            <w:shd w:val="none"/>
            <w:tcMar>
              <w:top w:w="0" w:type="dxa"/>
              <w:left w:w="108" w:type="dxa"/>
              <w:bottom w:w="0" w:type="dxa"/>
              <w:right w:w="108" w:type="dxa"/>
            </w:tcMar>
            <w:tcBorders>
              <w:top w:val="nil" w:sz="0" w:space="0" w:color="000000" tmln="20, 20, 20, 0, 0"/>
              <w:left w:val="nil" w:sz="0" w:space="0" w:color="000000" tmln="20, 20, 20, 0, 0"/>
              <w:bottom w:val="single" w:sz="24" w:space="0" w:color="595959" tmln="60, 20, 20, 0, 0"/>
              <w:right w:val="dashed" w:sz="6" w:space="0" w:color="7F7F7F" tmln="15, 20, 20, 4, 0"/>
              <w:tl2br w:val="nil" w:sz="0" w:space="0" w:color="000000" tmln="20, 20, 20, 0, 0"/>
              <w:tr2bl w:val="nil" w:sz="0" w:space="0" w:color="000000" tmln="20, 20, 20, 0, 0"/>
            </w:tcBorders>
            <w:tmTcPr id="1763138698" protected="1"/>
          </w:tcPr>
          <w:p>
            <w:pPr>
              <w:pStyle w:val="para9"/>
              <w:spacing w:before="120"/>
              <w:rPr>
                <w:sz w:val="22"/>
                <w:szCs w:val="22"/>
              </w:rPr>
            </w:pPr>
            <w:r>
              <w:rPr>
                <w:bCs/>
                <w:szCs w:val="32"/>
              </w:rPr>
              <w:t>❸</w:t>
            </w:r>
            <w:r>
              <w:rPr>
                <w:sz w:val="32"/>
                <w:position w:val="-1"/>
              </w:rPr>
              <w:tab/>
            </w:r>
            <w:r>
              <w:t xml:space="preserve">Lake Vyrnwy – Baschurch </w:t>
              <w:tab/>
              <w:t>48</w:t>
            </w:r>
            <w:r>
              <w:rPr>
                <w:sz w:val="22"/>
                <w:szCs w:val="22"/>
              </w:rPr>
              <w:t>km</w:t>
            </w:r>
            <w:r>
              <w:rPr>
                <w:sz w:val="22"/>
                <w:szCs w:val="22"/>
              </w:rPr>
            </w:r>
          </w:p>
          <w:p>
            <w:pPr/>
            <w:r>
              <w:tab/>
              <w:t>Retrace downhill from the dam</w:t>
            </w:r>
          </w:p>
          <w:p>
            <w:pPr/>
            <w:r>
              <w:t>1.5</w:t>
              <w:tab/>
              <w:t xml:space="preserve">L @ Dafarn Newydd Stores (sp </w:t>
            </w:r>
            <w:r>
              <w:rPr>
                <w:b/>
              </w:rPr>
              <w:t>PENYBONTFAWR</w:t>
            </w:r>
            <w:r>
              <w:t xml:space="preserve">)    </w:t>
              <w:tab/>
              <w:t>107.1</w:t>
            </w:r>
          </w:p>
          <w:p>
            <w:pPr/>
            <w:r>
              <w:rPr>
                <w:b/>
                <w:position w:val="-1"/>
              </w:rPr>
              <w:tab/>
            </w:r>
            <w:r>
              <w:rPr>
                <w:position w:val="-3"/>
              </w:rPr>
            </w:r>
            <w:r>
              <w:rPr>
                <w:noProof/>
                <w:position w:val="-6"/>
              </w:rPr>
              <w:drawing>
                <wp:inline distT="0" distB="0" distL="0" distR="0">
                  <wp:extent cx="165735" cy="180340"/>
                  <wp:effectExtent l="0" t="0" r="0" b="0"/>
                  <wp:docPr id="6" name="Picture7"/>
                  <wp:cNvGraphicFramePr/>
                  <a:graphic xmlns:a="http://schemas.openxmlformats.org/drawingml/2006/main">
                    <a:graphicData uri="http://schemas.openxmlformats.org/drawingml/2006/picture">
                      <pic:pic xmlns:pic="http://schemas.openxmlformats.org/drawingml/2006/picture">
                        <pic:nvPicPr>
                          <pic:cNvPr id="6" name="Picture7"/>
                          <pic:cNvPicPr>
                            <a:extLst>
                              <a:ext uri="smNativeData">
                                <sm:smNativeData xmlns:sm="smNativeData" val="SMDATA_16_ilwX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F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poor surface</w:t>
            </w:r>
            <w:r>
              <w:t xml:space="preserve"> on </w:t>
            </w:r>
            <w:r>
              <w:rPr>
                <w:u w:color="auto" w:val="single"/>
              </w:rPr>
              <w:t>steep descent</w:t>
            </w:r>
            <w:r/>
          </w:p>
          <w:p>
            <w:pPr/>
            <w:r>
              <w:t>9.4</w:t>
              <w:tab/>
            </w:r>
            <w:r>
              <w:rPr>
                <w:b/>
                <w:spacing w:val="-4" w:percent="97"/>
              </w:rPr>
              <w:t>PENYBONTFAWR</w:t>
            </w:r>
            <w:r>
              <w:rPr>
                <w:spacing w:val="-4" w:percent="97"/>
              </w:rPr>
              <w:t xml:space="preserve">, R @ T (sp Llanfyllin) </w:t>
            </w:r>
            <w:r>
              <w:rPr>
                <w:b/>
                <w:spacing w:val="-4" w:percent="97"/>
              </w:rPr>
              <w:t>B4391</w:t>
            </w:r>
            <w:r>
              <w:tab/>
              <w:t>116.6</w:t>
            </w:r>
          </w:p>
          <w:p>
            <w:pPr/>
            <w:r>
              <w:t>1.4</w:t>
              <w:tab/>
              <w:t xml:space="preserve">Fork L (sp Oswestry) </w:t>
            </w:r>
            <w:r>
              <w:rPr>
                <w:b/>
              </w:rPr>
              <w:t>B4396</w:t>
            </w:r>
            <w:r>
              <w:tab/>
              <w:t>118.0</w:t>
            </w:r>
          </w:p>
          <w:p>
            <w:pPr/>
            <w:r>
              <w:t>4.1</w:t>
              <w:tab/>
              <w:t xml:space="preserve">R @ T (sp </w:t>
            </w:r>
            <w:r>
              <w:rPr>
                <w:b/>
              </w:rPr>
              <w:t>LLANGEDWYN</w:t>
            </w:r>
            <w:r>
              <w:t xml:space="preserve">, Oswestry) </w:t>
            </w:r>
            <w:r>
              <w:rPr>
                <w:b/>
              </w:rPr>
              <w:t>B4396</w:t>
            </w:r>
            <w:r>
              <w:tab/>
              <w:t>122.1</w:t>
            </w:r>
          </w:p>
          <w:p>
            <w:pPr>
              <w:spacing w:before="80"/>
            </w:pPr>
            <w:r>
              <w:tab/>
            </w:r>
            <w:r>
              <w:rPr>
                <w:b/>
              </w:rPr>
              <w:t>LLANGEDWYN, PEN Y BONT</w:t>
            </w:r>
            <w:r>
              <w:t>, SO</w:t>
            </w:r>
          </w:p>
          <w:p>
            <w:pPr/>
            <w:r>
              <w:rPr>
                <w:spacing w:val="-21" w:percent="83"/>
              </w:rPr>
              <w:t>15.5</w:t>
            </w:r>
            <w:r>
              <w:tab/>
            </w:r>
            <w:r>
              <w:rPr>
                <w:b/>
                <w:bCs/>
              </w:rPr>
              <w:t>LLYNCLYS</w:t>
            </w:r>
            <w:r>
              <w:t xml:space="preserve">, SO @ X [A483] (sp </w:t>
            </w:r>
            <w:r>
              <w:rPr>
                <w:b/>
              </w:rPr>
              <w:t>KNOCKIN</w:t>
            </w:r>
            <w:r>
              <w:t xml:space="preserve">) </w:t>
            </w:r>
            <w:r>
              <w:rPr>
                <w:b/>
              </w:rPr>
              <w:t>B4396</w:t>
            </w:r>
            <w:r>
              <w:t xml:space="preserve">        </w:t>
              <w:tab/>
              <w:t>137.6</w:t>
            </w:r>
          </w:p>
          <w:p>
            <w:pPr/>
            <w:r>
              <w:t>7.5</w:t>
              <w:tab/>
              <w:t xml:space="preserve">Thro’ </w:t>
            </w:r>
            <w:r>
              <w:rPr>
                <w:b/>
                <w:bCs/>
              </w:rPr>
              <w:t>KNOCKIN</w:t>
            </w:r>
            <w:r>
              <w:t xml:space="preserve"> then L (sp </w:t>
            </w:r>
            <w:r>
              <w:rPr>
                <w:b/>
              </w:rPr>
              <w:t>BASCHURCH</w:t>
            </w:r>
            <w:r>
              <w:t xml:space="preserve">) </w:t>
            </w:r>
            <w:r>
              <w:rPr>
                <w:b/>
              </w:rPr>
              <w:t>B4397</w:t>
            </w:r>
            <w:r>
              <w:t xml:space="preserve">         </w:t>
              <w:tab/>
              <w:t>145.1</w:t>
            </w:r>
          </w:p>
          <w:p>
            <w:pPr/>
            <w:r>
              <w:t>1.3</w:t>
              <w:tab/>
            </w:r>
            <w:r>
              <w:rPr>
                <w:position w:val="-3"/>
              </w:rPr>
            </w:r>
            <w:r>
              <w:rPr>
                <w:noProof/>
                <w:position w:val="-6"/>
              </w:rPr>
              <w:drawing>
                <wp:inline distT="0" distB="0" distL="0" distR="0">
                  <wp:extent cx="165735" cy="180340"/>
                  <wp:effectExtent l="0" t="0" r="0" b="0"/>
                  <wp:docPr id="7" name="Picture6"/>
                  <wp:cNvGraphicFramePr/>
                  <a:graphic xmlns:a="http://schemas.openxmlformats.org/drawingml/2006/main">
                    <a:graphicData uri="http://schemas.openxmlformats.org/drawingml/2006/picture">
                      <pic:pic xmlns:pic="http://schemas.openxmlformats.org/drawingml/2006/picture">
                        <pic:nvPicPr>
                          <pic:cNvPr id="7" name="Picture6"/>
                          <pic:cNvPicPr>
                            <a:extLst>
                              <a:ext uri="smNativeData">
                                <sm:smNativeData xmlns:sm="smNativeData" val="SMDATA_16_ilwXaR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F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SO @ X [A5]</w:t>
            </w:r>
            <w:r>
              <w:rPr>
                <w:position w:val="-3"/>
              </w:rPr>
            </w:r>
            <w:r>
              <w:rPr>
                <w:noProof/>
                <w:position w:val="-6"/>
              </w:rPr>
              <w:drawing>
                <wp:inline distT="0" distB="0" distL="0" distR="0">
                  <wp:extent cx="165735" cy="180340"/>
                  <wp:effectExtent l="0" t="0" r="0" b="0"/>
                  <wp:docPr id="8" name="Picture5"/>
                  <wp:cNvGraphicFramePr/>
                  <a:graphic xmlns:a="http://schemas.openxmlformats.org/drawingml/2006/main">
                    <a:graphicData uri="http://schemas.openxmlformats.org/drawingml/2006/picture">
                      <pic:pic xmlns:pic="http://schemas.openxmlformats.org/drawingml/2006/picture">
                        <pic:nvPicPr>
                          <pic:cNvPr id="8" name="Picture5"/>
                          <pic:cNvPicPr>
                            <a:extLst>
                              <a:ext uri="smNativeData">
                                <sm:smNativeData xmlns:sm="smNativeData" val="SMDATA_16_ilwX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F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t xml:space="preserve"> (sp </w:t>
            </w:r>
            <w:r>
              <w:rPr>
                <w:b/>
              </w:rPr>
              <w:t>RUYTON XI TOWNS, BASCHURCH</w:t>
            </w:r>
            <w:r>
              <w:t xml:space="preserve">) </w:t>
            </w:r>
            <w:r>
              <w:rPr>
                <w:b/>
              </w:rPr>
              <w:t>B4397</w:t>
            </w:r>
            <w:r>
              <w:tab/>
              <w:t>146.4</w:t>
            </w:r>
          </w:p>
          <w:p>
            <w:pPr/>
            <w:r>
              <w:tab/>
            </w:r>
            <w:r>
              <w:rPr>
                <w:b/>
              </w:rPr>
              <w:t>RUYTON XI TOWNS</w:t>
            </w:r>
            <w:r>
              <w:t>, SO</w:t>
            </w:r>
          </w:p>
          <w:p>
            <w:pPr>
              <w:rPr>
                <w:bCs/>
              </w:rPr>
            </w:pPr>
            <w:r>
              <w:t>6.8</w:t>
            </w:r>
            <w:r>
              <w:rPr>
                <w:b/>
              </w:rPr>
              <w:tab/>
              <w:t>BASCHURCH</w:t>
            </w:r>
            <w:r>
              <w:rPr>
                <w:bCs/>
              </w:rPr>
              <w:t>, R @ |X| (sp Shrewsbury)</w:t>
              <w:tab/>
              <w:t>153.2</w:t>
            </w:r>
            <w:r>
              <w:rPr>
                <w:bCs/>
              </w:rPr>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rPr>
            </w:pPr>
            <w:r>
              <w:rPr>
                <w:noProof/>
              </w:rPr>
              <w:drawing>
                <wp:anchor distT="0" distB="0" distL="0" distR="0" simplePos="0" relativeHeight="251658255" behindDoc="0" locked="0" layoutInCell="1" hidden="0" allowOverlap="1">
                  <wp:simplePos x="0" y="0"/>
                  <wp:positionH relativeFrom="page">
                    <wp:posOffset>68580</wp:posOffset>
                  </wp:positionH>
                  <wp:positionV relativeFrom="page">
                    <wp:posOffset>4197985</wp:posOffset>
                  </wp:positionV>
                  <wp:extent cx="170180" cy="215900"/>
                  <wp:effectExtent l="0" t="0" r="0" b="0"/>
                  <wp:wrapSquare wrapText="bothSides"/>
                  <wp:docPr id="15" name="Picture27"/>
                  <wp:cNvGraphicFramePr/>
                  <a:graphic xmlns:a="http://schemas.openxmlformats.org/drawingml/2006/main">
                    <a:graphicData uri="http://schemas.openxmlformats.org/drawingml/2006/picture">
                      <pic:pic xmlns:pic="http://schemas.openxmlformats.org/drawingml/2006/picture">
                        <pic:nvPicPr>
                          <pic:cNvPr id="15" name="Picture27"/>
                          <pic:cNvPicPr>
                            <a:extLst>
                              <a:ext uri="smNativeData">
                                <sm:smNativeData xmlns:sm="smNativeData" val="SMDATA_16_ilwX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0ACKIAAAAAAAAFAAAAAAAAAAAAAABsAAAAAAAAAAAAAADTGQAADAEAAFQBAAACAAAAUAEAAO4a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ab/>
              <w:t>BASCHURCH</w:t>
            </w:r>
            <w:r>
              <w:t xml:space="preserve"> </w:t>
            </w:r>
            <w:r>
              <w:rPr>
                <w:b/>
              </w:rPr>
              <w:t>CONTROL</w:t>
            </w:r>
            <w:r>
              <w:tab/>
            </w:r>
            <w:r>
              <w:rPr>
                <w:b/>
              </w:rPr>
              <w:t>153.5</w:t>
            </w:r>
          </w:p>
          <w:p>
            <w:pPr>
              <w:ind w:left="283" w:hanging="283"/>
              <w:spacing w:before="0"/>
              <w:tabs defTabSz="720">
                <w:tab w:val="left" w:pos="340" w:leader="none"/>
                <w:tab w:val="clear"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color w:val="333333"/>
              </w:rPr>
            </w:pPr>
            <w:r>
              <w:rPr>
                <w:rFonts w:ascii="Bodoni MT" w:hAnsi="Bodoni MT" w:eastAsia="Bodoni MT" w:cs="Bodoni MT"/>
                <w:b/>
                <w:i/>
                <w:color w:val="333333"/>
              </w:rPr>
              <w:t xml:space="preserve"> i</w:t>
            </w:r>
            <w:r>
              <w:rPr>
                <w:rFonts w:eastAsia="Calibri"/>
                <w:i/>
                <w:color w:val="333333"/>
              </w:rPr>
              <w:t xml:space="preserve"> </w:t>
              <w:tab/>
            </w:r>
            <w:r>
              <w:rPr>
                <w:rFonts w:eastAsia="Calibri"/>
                <w:i/>
                <w:color w:val="333333"/>
                <w:sz w:val="22"/>
                <w:szCs w:val="22"/>
              </w:rPr>
              <w:t>Spar store shortly on L (ATM outside), or Moor Farm Shop &amp; Café (Thur-Sun) on RHS entering the village.</w:t>
            </w:r>
            <w:r>
              <w:rPr>
                <w:color w:val="333333"/>
              </w:rPr>
            </w:r>
          </w:p>
        </w:tc>
        <w:tc>
          <w:tcPr>
            <w:tcW w:w="5726" w:type="dxa"/>
            <w:shd w:val="none"/>
            <w:tcMar>
              <w:top w:w="0" w:type="dxa"/>
              <w:left w:w="108" w:type="dxa"/>
              <w:bottom w:w="0" w:type="dxa"/>
              <w:right w:w="108" w:type="dxa"/>
            </w:tcMar>
            <w:tcBorders>
              <w:top w:val="nil" w:sz="0" w:space="0" w:color="000000" tmln="20, 20, 20, 0, 0"/>
              <w:left w:val="dashed" w:sz="6" w:space="0" w:color="7F7F7F" tmln="15, 20, 20, 4, 0"/>
              <w:bottom w:val="single" w:sz="24" w:space="0" w:color="595959" tmln="60, 20, 20, 0, 0"/>
              <w:right w:val="nil" w:sz="0" w:space="0" w:color="000000" tmln="20, 20, 20, 0, 0"/>
              <w:tl2br w:val="nil" w:sz="0" w:space="0" w:color="000000" tmln="20, 20, 20, 0, 0"/>
              <w:tr2bl w:val="nil" w:sz="0" w:space="0" w:color="000000" tmln="20, 20, 20, 0, 0"/>
            </w:tcBorders>
            <w:tmTcPr id="1763138698" protected="1"/>
          </w:tcPr>
          <w:p>
            <w:pPr>
              <w:pStyle w:val="para9"/>
              <w:spacing w:before="120"/>
              <w:rPr>
                <w:sz w:val="22"/>
                <w:szCs w:val="22"/>
              </w:rPr>
            </w:pPr>
            <w:r>
              <w:rPr>
                <w:szCs w:val="32"/>
              </w:rPr>
              <w:t>❹</w:t>
            </w:r>
            <w:r>
              <w:rPr>
                <w:sz w:val="32"/>
                <w:position w:val="-1"/>
              </w:rPr>
              <w:tab/>
            </w:r>
            <w:r>
              <w:t xml:space="preserve">Baschurch – Codsall </w:t>
              <w:tab/>
              <w:t>62</w:t>
            </w:r>
            <w:r>
              <w:rPr>
                <w:sz w:val="22"/>
                <w:szCs w:val="22"/>
              </w:rPr>
              <w:t>km</w:t>
            </w:r>
            <w:r>
              <w:rPr>
                <w:sz w:val="22"/>
                <w:szCs w:val="22"/>
              </w:rPr>
            </w:r>
          </w:p>
          <w:p>
            <w:pPr/>
            <w:r>
              <w:tab/>
              <w:t>Continue to 1</w:t>
            </w:r>
            <w:r>
              <w:rPr>
                <w:vertAlign w:val="superscript"/>
              </w:rPr>
              <w:t>st</w:t>
            </w:r>
            <w:r>
              <w:t xml:space="preserve"> exit @ RAB (sp Shrewsbury)</w:t>
              <w:tab/>
              <w:t>154.5</w:t>
            </w:r>
          </w:p>
          <w:p>
            <w:pPr/>
            <w:r>
              <w:t>2.6</w:t>
              <w:tab/>
              <w:t>L @ |X| (sp Old Woods, Merrington Fishery)</w:t>
              <w:tab/>
              <w:t>157.1</w:t>
            </w:r>
          </w:p>
          <w:p>
            <w:pPr/>
            <w:r>
              <w:t>2.9</w:t>
              <w:tab/>
            </w:r>
            <w:r>
              <w:rPr>
                <w:b/>
                <w:bCs/>
              </w:rPr>
              <w:t>MERRINGTON</w:t>
            </w:r>
            <w:r>
              <w:t xml:space="preserve">, L @ end of village (sp Preston Gubbals, </w:t>
            </w:r>
            <w:r>
              <w:rPr>
                <w:b/>
                <w:bCs/>
              </w:rPr>
              <w:t>HADNALL</w:t>
            </w:r>
            <w:r>
              <w:t>)</w:t>
              <w:tab/>
              <w:t>160.0</w:t>
            </w:r>
          </w:p>
          <w:p>
            <w:pPr/>
            <w:r>
              <w:t>1.4</w:t>
              <w:tab/>
              <w:t>L @ X (no sp)</w:t>
              <w:tab/>
              <w:t>161.4</w:t>
            </w:r>
          </w:p>
          <w:p>
            <w:pPr/>
            <w:r>
              <w:t>1.0</w:t>
              <w:tab/>
              <w:t>SO @ X A528 (sp HADNALL)</w:t>
              <w:tab/>
              <w:t>162.4</w:t>
            </w:r>
          </w:p>
          <w:p>
            <w:pPr/>
            <w:r>
              <w:t>1.2</w:t>
              <w:tab/>
              <w:t>1</w:t>
            </w:r>
            <w:r>
              <w:rPr>
                <w:vertAlign w:val="superscript"/>
              </w:rPr>
              <w:t>st</w:t>
            </w:r>
            <w:r>
              <w:t xml:space="preserve"> L (no sp)</w:t>
              <w:tab/>
              <w:t>163.6</w:t>
            </w:r>
          </w:p>
          <w:p>
            <w:pPr/>
            <w:r>
              <w:t>3.4</w:t>
              <w:tab/>
            </w:r>
            <w:r>
              <w:rPr>
                <w:b/>
                <w:bCs/>
              </w:rPr>
              <w:t>HADNALL</w:t>
            </w:r>
            <w:r>
              <w:t xml:space="preserve">, SO @ X A49 (sp </w:t>
            </w:r>
            <w:r>
              <w:rPr>
                <w:b/>
                <w:bCs/>
              </w:rPr>
              <w:t>ASTLEY</w:t>
            </w:r>
            <w:r>
              <w:t>)</w:t>
              <w:tab/>
              <w:t>167.0</w:t>
            </w:r>
          </w:p>
          <w:p>
            <w:pPr/>
            <w:r>
              <w:t>1.4</w:t>
              <w:tab/>
            </w:r>
            <w:r>
              <w:rPr>
                <w:b/>
                <w:bCs/>
              </w:rPr>
              <w:t>ASTLEY</w:t>
            </w:r>
            <w:r>
              <w:t>, L (sp Shawbury, Upton Magna)</w:t>
              <w:tab/>
              <w:t>168.4</w:t>
            </w:r>
          </w:p>
          <w:p>
            <w:pPr/>
            <w:r>
              <w:t>0.8</w:t>
              <w:tab/>
              <w:t>SO @ X A53 (sp Upton Magna)</w:t>
              <w:tab/>
              <w:t>169.2</w:t>
            </w:r>
          </w:p>
          <w:p>
            <w:pPr/>
            <w:r>
              <w:t>1.0</w:t>
              <w:tab/>
              <w:t>1</w:t>
            </w:r>
            <w:r>
              <w:rPr>
                <w:vertAlign w:val="superscript"/>
              </w:rPr>
              <w:t>st</w:t>
            </w:r>
            <w:r>
              <w:t xml:space="preserve"> L (sp Bings Heath)</w:t>
              <w:tab/>
              <w:t>170.1</w:t>
            </w:r>
          </w:p>
          <w:p>
            <w:pPr/>
            <w:r>
              <w:t>1.0</w:t>
              <w:tab/>
              <w:t>R @ T (sp Poynton, CR45)</w:t>
              <w:tab/>
              <w:t>171.2</w:t>
            </w:r>
          </w:p>
          <w:p>
            <w:pPr/>
            <w:r>
              <w:t>2.1</w:t>
              <w:tab/>
              <w:t>R @ T (sp Poynton, Roden)</w:t>
              <w:tab/>
              <w:t>173.2</w:t>
            </w:r>
          </w:p>
          <w:p>
            <w:pPr/>
            <w:r>
              <w:t>0.8</w:t>
              <w:tab/>
            </w:r>
            <w:r>
              <w:rPr>
                <w:spacing w:val="-4" w:percent="97"/>
              </w:rPr>
              <w:t xml:space="preserve">L @ RH bend (sp Gt Wytheford, </w:t>
            </w:r>
            <w:r>
              <w:rPr>
                <w:b/>
                <w:bCs/>
                <w:spacing w:val="-4" w:percent="97"/>
              </w:rPr>
              <w:t>HIGH ERCALL</w:t>
            </w:r>
            <w:r>
              <w:rPr>
                <w:spacing w:val="-4" w:percent="97"/>
              </w:rPr>
              <w:t>)</w:t>
              <w:tab/>
            </w:r>
            <w:r>
              <w:t>174.0</w:t>
            </w:r>
          </w:p>
          <w:p>
            <w:pPr/>
            <w:r>
              <w:t>0.7</w:t>
              <w:tab/>
              <w:t xml:space="preserve">R &amp; imm R @ T (sp </w:t>
            </w:r>
            <w:r>
              <w:rPr>
                <w:b/>
                <w:bCs/>
              </w:rPr>
              <w:t>HIGH ERCALL</w:t>
            </w:r>
            <w:r>
              <w:t>)</w:t>
              <w:tab/>
              <w:t>174.7</w:t>
            </w:r>
          </w:p>
          <w:p>
            <w:pPr/>
            <w:r>
              <w:tab/>
            </w:r>
            <w:r>
              <w:rPr>
                <w:b/>
              </w:rPr>
              <w:t>HIGH ERCALL</w:t>
            </w:r>
            <w:r>
              <w:t>, SO</w:t>
            </w:r>
          </w:p>
          <w:p>
            <w:pPr>
              <w:ind w:left="0" w:firstLine="0"/>
              <w:spacing w:before="0"/>
              <w:rPr>
                <w:rFonts w:ascii="Wingdings" w:hAnsi="Wingdings"/>
                <w:kern w:val="1"/>
                <w:sz w:val="20"/>
                <w:szCs w:val="20"/>
                <w:lang w:eastAsia="zh-cn"/>
              </w:rPr>
            </w:pPr>
            <w:r>
              <w:rPr>
                <w:b/>
                <w:kern w:val="1"/>
                <w:sz w:val="20"/>
                <w:szCs w:val="20"/>
                <w:lang w:eastAsia="zh-cn"/>
              </w:rPr>
              <w:tab/>
              <w:tab/>
              <w:t xml:space="preserve">Continued </w:t>
            </w:r>
            <w:r>
              <w:rPr>
                <w:rFonts w:ascii="Wingdings" w:hAnsi="Wingdings"/>
                <w:kern w:val="1"/>
                <w:sz w:val="20"/>
                <w:szCs w:val="20"/>
                <w:lang w:eastAsia="zh-cn"/>
              </w:rPr>
              <w:t></w:t>
            </w:r>
            <w:r>
              <w:rPr>
                <w:rFonts w:ascii="Wingdings" w:hAnsi="Wingdings"/>
                <w:kern w:val="1"/>
                <w:sz w:val="20"/>
                <w:szCs w:val="20"/>
                <w:lang w:eastAsia="zh-cn"/>
              </w:rPr>
            </w:r>
          </w:p>
        </w:tc>
      </w:tr>
      <w:tr>
        <w:trPr>
          <w:tblHeader w:val="0"/>
          <w:cantSplit/>
          <w:trHeight w:val="7937" w:hRule="exact"/>
        </w:trPr>
        <w:tc>
          <w:tcPr>
            <w:tcW w:w="5726" w:type="dxa"/>
            <w:shd w:val="none"/>
            <w:tcMar>
              <w:top w:w="0" w:type="dxa"/>
              <w:left w:w="108" w:type="dxa"/>
              <w:bottom w:w="0" w:type="dxa"/>
              <w:right w:w="108" w:type="dxa"/>
            </w:tcMar>
            <w:tcBorders>
              <w:top w:val="single" w:sz="24" w:space="0" w:color="595959" tmln="60, 20, 20, 0, 0"/>
              <w:left w:val="nil" w:sz="0" w:space="0" w:color="000000" tmln="20, 20, 20, 0, 0"/>
              <w:bottom w:val="nil" w:sz="0" w:space="0" w:color="000000" tmln="20, 20, 20, 0, 0"/>
              <w:right w:val="dashed" w:sz="6" w:space="0" w:color="7F7F7F" tmln="15, 20, 20, 4, 0"/>
              <w:tl2br w:val="nil" w:sz="0" w:space="0" w:color="000000" tmln="20, 20, 20, 0, 0"/>
              <w:tr2bl w:val="nil" w:sz="0" w:space="0" w:color="000000" tmln="20, 20, 20, 0, 0"/>
            </w:tcBorders>
            <w:tmTcPr id="1763138698" protected="1"/>
          </w:tcPr>
          <w:p>
            <w:pPr>
              <w:pStyle w:val="para9"/>
              <w:spacing w:before="120"/>
              <w:rPr>
                <w:sz w:val="22"/>
                <w:szCs w:val="22"/>
              </w:rPr>
            </w:pPr>
            <w:r>
              <w:rPr>
                <w:szCs w:val="32"/>
              </w:rPr>
              <w:t>❹</w:t>
            </w:r>
            <w:r>
              <w:rPr>
                <w:sz w:val="32"/>
                <w:position w:val="-1"/>
              </w:rPr>
              <w:tab/>
            </w:r>
            <w:r>
              <w:t xml:space="preserve">Baschurch – Codsall </w:t>
              <w:tab/>
              <w:t>62</w:t>
            </w:r>
            <w:r>
              <w:rPr>
                <w:sz w:val="22"/>
                <w:szCs w:val="22"/>
              </w:rPr>
              <w:t>km</w:t>
            </w:r>
            <w:r>
              <w:rPr>
                <w:sz w:val="22"/>
                <w:szCs w:val="22"/>
              </w:rPr>
            </w:r>
          </w:p>
          <w:p>
            <w:pPr/>
            <w:r>
              <w:t>3.7</w:t>
              <w:tab/>
              <w:t xml:space="preserve">L @ mini-RAB (sp Newport) </w:t>
            </w:r>
            <w:r>
              <w:rPr>
                <w:b/>
              </w:rPr>
              <w:t>B5062</w:t>
            </w:r>
            <w:r>
              <w:tab/>
              <w:t>178.4</w:t>
            </w:r>
          </w:p>
          <w:p>
            <w:pPr/>
            <w:r>
              <w:t>3.1</w:t>
              <w:tab/>
            </w:r>
            <w:r>
              <w:rPr>
                <w:b/>
                <w:bCs/>
              </w:rPr>
              <w:t>CRUDGINGTON</w:t>
            </w:r>
            <w:r>
              <w:t>, 2</w:t>
            </w:r>
            <w:r>
              <w:rPr>
                <w:vertAlign w:val="superscript"/>
              </w:rPr>
              <w:t>nd</w:t>
            </w:r>
            <w:r>
              <w:t xml:space="preserve"> exit @ RAB [A442] (sp Newport) </w:t>
            </w:r>
            <w:r>
              <w:rPr>
                <w:b/>
              </w:rPr>
              <w:t>B5062</w:t>
            </w:r>
            <w:r>
              <w:tab/>
              <w:t>181.5</w:t>
            </w:r>
          </w:p>
          <w:p>
            <w:pPr/>
            <w:r>
              <w:t>0.8</w:t>
              <w:tab/>
              <w:t>R (no sp) [Weak Bridge, 3t weight limit]</w:t>
              <w:tab/>
              <w:t>182.3</w:t>
            </w:r>
          </w:p>
          <w:p>
            <w:pPr/>
            <w:r>
              <w:t>2.9</w:t>
              <w:tab/>
              <w:t>R (SO) @ T (no sp)</w:t>
              <w:tab/>
              <w:t>185.2</w:t>
            </w:r>
          </w:p>
          <w:p>
            <w:pPr/>
            <w:r>
              <w:tab/>
            </w:r>
            <w:r>
              <w:rPr>
                <w:b/>
                <w:bCs/>
              </w:rPr>
              <w:t>KYNNERSLEY</w:t>
            </w:r>
            <w:r>
              <w:t>, SO</w:t>
            </w:r>
          </w:p>
          <w:p>
            <w:pPr/>
            <w:r>
              <w:t>3.1</w:t>
              <w:tab/>
            </w:r>
            <w:r>
              <w:rPr>
                <w:rFonts w:eastAsia="Calibri"/>
                <w:b/>
                <w:lang w:eastAsia="en-gb" w:bidi="en-gb"/>
              </w:rPr>
              <w:t>PRESTON</w:t>
            </w:r>
            <w:r>
              <w:rPr>
                <w:rFonts w:eastAsia="Calibri"/>
                <w:lang w:eastAsia="en-gb" w:bidi="en-gb"/>
              </w:rPr>
              <w:t xml:space="preserve">, L @ mini-RAB (sp </w:t>
            </w:r>
            <w:r>
              <w:rPr>
                <w:rFonts w:eastAsia="Calibri"/>
                <w:b/>
                <w:lang w:eastAsia="en-gb" w:bidi="en-gb"/>
              </w:rPr>
              <w:t>DONNINGTON</w:t>
            </w:r>
            <w:r>
              <w:rPr>
                <w:rFonts w:eastAsia="Calibri"/>
                <w:lang w:eastAsia="en-gb" w:bidi="en-gb"/>
              </w:rPr>
              <w:t>, Newport)</w:t>
            </w:r>
            <w:r>
              <w:rPr>
                <w:spacing w:val="-4" w:percent="97"/>
              </w:rPr>
              <w:tab/>
            </w:r>
            <w:r>
              <w:t>188.4</w:t>
            </w:r>
          </w:p>
          <w:p>
            <w:pPr/>
            <w:r>
              <w:t>2.4</w:t>
              <w:tab/>
              <w:t>3</w:t>
            </w:r>
            <w:r>
              <w:rPr>
                <w:vertAlign w:val="superscript"/>
              </w:rPr>
              <w:t>rd</w:t>
            </w:r>
            <w:r>
              <w:t xml:space="preserve"> exit @ RAB (sp </w:t>
            </w:r>
            <w:r>
              <w:rPr>
                <w:b/>
              </w:rPr>
              <w:t>MUXTON</w:t>
            </w:r>
            <w:r>
              <w:t xml:space="preserve">, </w:t>
            </w:r>
            <w:r>
              <w:rPr>
                <w:b/>
              </w:rPr>
              <w:t>DONNINGTON</w:t>
            </w:r>
            <w:r>
              <w:t>)</w:t>
              <w:tab/>
              <w:t>190.7</w:t>
            </w:r>
          </w:p>
          <w:p>
            <w:pPr/>
            <w:r>
              <w:t>0.7</w:t>
              <w:tab/>
              <w:t>2</w:t>
            </w:r>
            <w:r>
              <w:rPr>
                <w:vertAlign w:val="superscript"/>
              </w:rPr>
              <w:t>nd</w:t>
            </w:r>
            <w:r>
              <w:t xml:space="preserve"> exit @ Clock Tower RAB (sp </w:t>
            </w:r>
            <w:r>
              <w:rPr>
                <w:b/>
              </w:rPr>
              <w:t>MUXTON</w:t>
            </w:r>
            <w:r>
              <w:t>)</w:t>
              <w:tab/>
              <w:t>191.4</w:t>
            </w:r>
          </w:p>
          <w:p>
            <w:pPr/>
            <w:r>
              <w:t>0.2</w:t>
              <w:tab/>
              <w:t>SO @ mini-RAB &amp; 1</w:t>
            </w:r>
            <w:r>
              <w:rPr>
                <w:vertAlign w:val="superscript"/>
              </w:rPr>
              <w:t>st</w:t>
            </w:r>
            <w:r>
              <w:t xml:space="preserve"> L into </w:t>
            </w:r>
            <w:r>
              <w:rPr>
                <w:b/>
                <w:i/>
              </w:rPr>
              <w:t>Wellington Road</w:t>
            </w:r>
            <w:r>
              <w:tab/>
              <w:t>191.7</w:t>
            </w:r>
          </w:p>
          <w:p>
            <w:pPr/>
            <w:r>
              <w:t>1.8</w:t>
              <w:tab/>
              <w:t xml:space="preserve">R (sp Lilleshall, </w:t>
            </w:r>
            <w:r>
              <w:rPr>
                <w:b/>
              </w:rPr>
              <w:t>SHERRIFFHALES</w:t>
            </w:r>
            <w:r>
              <w:t>)</w:t>
              <w:tab/>
              <w:t>193.4</w:t>
            </w:r>
          </w:p>
          <w:p>
            <w:pPr/>
            <w:r>
              <w:t>4.5</w:t>
              <w:tab/>
              <w:t>L @ T (sp National Sports Centre)</w:t>
              <w:tab/>
              <w:t>197.9</w:t>
            </w:r>
          </w:p>
          <w:p>
            <w:pPr/>
            <w:r>
              <w:t>0.2</w:t>
              <w:tab/>
              <w:t>1</w:t>
            </w:r>
            <w:r>
              <w:rPr>
                <w:vertAlign w:val="superscript"/>
              </w:rPr>
              <w:t>st</w:t>
            </w:r>
            <w:r>
              <w:t xml:space="preserve"> R (sp Weston Heath)</w:t>
              <w:tab/>
              <w:t>198.1</w:t>
            </w:r>
          </w:p>
          <w:p>
            <w:pPr>
              <w:spacing w:before="0"/>
            </w:pPr>
            <w:r>
              <w:tab/>
              <w:tab/>
            </w:r>
            <w:r>
              <w:rPr>
                <w:b/>
                <w:bCs/>
                <w:sz w:val="20"/>
                <w:szCs w:val="20"/>
              </w:rPr>
              <w:t xml:space="preserve">Continued </w:t>
            </w:r>
            <w:r>
              <w:rPr>
                <w:rFonts w:ascii="Wingdings" w:hAnsi="Wingdings"/>
                <w:b/>
                <w:bCs/>
                <w:sz w:val="20"/>
                <w:szCs w:val="20"/>
              </w:rPr>
              <w:t></w:t>
            </w:r>
            <w:r/>
          </w:p>
        </w:tc>
        <w:tc>
          <w:tcPr>
            <w:tcW w:w="5726" w:type="dxa"/>
            <w:shd w:val="none"/>
            <w:tcMar>
              <w:top w:w="0" w:type="dxa"/>
              <w:left w:w="108" w:type="dxa"/>
              <w:bottom w:w="0" w:type="dxa"/>
              <w:right w:w="108" w:type="dxa"/>
            </w:tcMar>
            <w:tcBorders>
              <w:top w:val="single" w:sz="24" w:space="0" w:color="595959" tmln="60, 20, 20, 0, 0"/>
              <w:left w:val="dashed" w:sz="6" w:space="0" w:color="7F7F7F" tmln="15, 20, 20, 4, 0"/>
              <w:bottom w:val="nil" w:sz="0" w:space="0" w:color="000000" tmln="20, 20, 20, 0, 0"/>
              <w:right w:val="nil" w:sz="0" w:space="0" w:color="000000" tmln="20, 20, 20, 0, 0"/>
              <w:tl2br w:val="nil" w:sz="0" w:space="0" w:color="000000" tmln="20, 20, 20, 0, 0"/>
              <w:tr2bl w:val="nil" w:sz="0" w:space="0" w:color="000000" tmln="20, 20, 20, 0, 0"/>
            </w:tcBorders>
            <w:tmTcPr id="1763138698" protected="1"/>
          </w:tcPr>
          <w:p>
            <w:pPr>
              <w:pStyle w:val="para9"/>
              <w:spacing w:before="120"/>
              <w:rPr>
                <w:bCs/>
                <w:szCs w:val="32"/>
              </w:rPr>
            </w:pPr>
            <w:r>
              <w:rPr>
                <w:szCs w:val="32"/>
              </w:rPr>
              <w:t>❹</w:t>
            </w:r>
            <w:r>
              <w:rPr>
                <w:sz w:val="32"/>
                <w:position w:val="-1"/>
              </w:rPr>
              <w:tab/>
            </w:r>
            <w:r>
              <w:t xml:space="preserve">Baschurch – Codsall </w:t>
              <w:tab/>
              <w:t>62</w:t>
            </w:r>
            <w:r>
              <w:rPr>
                <w:sz w:val="22"/>
                <w:szCs w:val="22"/>
              </w:rPr>
              <w:t>km</w:t>
            </w:r>
            <w:r>
              <w:rPr>
                <w:bCs/>
                <w:szCs w:val="32"/>
              </w:rPr>
            </w:r>
          </w:p>
          <w:p>
            <w:pPr/>
            <w:r>
              <w:t>1.6</w:t>
              <w:tab/>
            </w:r>
            <w:r>
              <w:rPr>
                <w:position w:val="-3"/>
              </w:rPr>
            </w:r>
            <w:r>
              <w:rPr>
                <w:noProof/>
                <w:position w:val="-6"/>
              </w:rPr>
              <w:drawing>
                <wp:inline distT="0" distB="0" distL="0" distR="0">
                  <wp:extent cx="165735" cy="180340"/>
                  <wp:effectExtent l="0" t="0" r="0" b="0"/>
                  <wp:docPr id="9" name="Picture3"/>
                  <wp:cNvGraphicFramePr/>
                  <a:graphic xmlns:a="http://schemas.openxmlformats.org/drawingml/2006/main">
                    <a:graphicData uri="http://schemas.openxmlformats.org/drawingml/2006/picture">
                      <pic:pic xmlns:pic="http://schemas.openxmlformats.org/drawingml/2006/picture">
                        <pic:nvPicPr>
                          <pic:cNvPr id="9" name="Picture3"/>
                          <pic:cNvPicPr>
                            <a:extLst>
                              <a:ext uri="smNativeData">
                                <sm:smNativeData xmlns:sm="smNativeData" val="SMDATA_16_ilwX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G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SO @ X A41</w:t>
            </w:r>
            <w:r>
              <w:t xml:space="preserve"> (sp Gt Chatwell, </w:t>
            </w:r>
            <w:r>
              <w:rPr>
                <w:b/>
              </w:rPr>
              <w:t>BLYMHILL</w:t>
            </w:r>
            <w:r>
              <w:t>)</w:t>
              <w:tab/>
              <w:t>199.7</w:t>
            </w:r>
          </w:p>
          <w:p>
            <w:pPr/>
            <w:r>
              <w:t>0.9</w:t>
              <w:tab/>
              <w:t>1</w:t>
            </w:r>
            <w:r>
              <w:rPr>
                <w:vertAlign w:val="superscript"/>
              </w:rPr>
              <w:t>st</w:t>
            </w:r>
            <w:r>
              <w:t xml:space="preserve"> L @ |X| (sp Gt Chatwell)</w:t>
              <w:tab/>
              <w:t>200.6</w:t>
            </w:r>
          </w:p>
          <w:p>
            <w:pPr/>
            <w:r>
              <w:t>0.4</w:t>
              <w:tab/>
              <w:t>1</w:t>
            </w:r>
            <w:r>
              <w:rPr>
                <w:vertAlign w:val="superscript"/>
              </w:rPr>
              <w:t>st</w:t>
            </w:r>
            <w:r>
              <w:t xml:space="preserve"> R (sp </w:t>
            </w:r>
            <w:r>
              <w:rPr>
                <w:b/>
              </w:rPr>
              <w:t>BLYMHILL</w:t>
            </w:r>
            <w:r>
              <w:t>, Weston-u-Lizzard)</w:t>
              <w:tab/>
              <w:t>201.0</w:t>
            </w:r>
          </w:p>
          <w:p>
            <w:pPr/>
            <w:r>
              <w:t>2.1</w:t>
              <w:tab/>
              <w:t xml:space="preserve">L @ stgd X (no sp) </w:t>
            </w:r>
            <w:r>
              <w:rPr>
                <w:b/>
                <w:i/>
              </w:rPr>
              <w:t>Hatch Lane</w:t>
            </w:r>
            <w:r>
              <w:tab/>
              <w:t>203.0</w:t>
            </w:r>
          </w:p>
          <w:p>
            <w:pPr/>
            <w:r>
              <w:t>0.8</w:t>
              <w:tab/>
              <w:t xml:space="preserve">R @ T (sp </w:t>
            </w:r>
            <w:r>
              <w:rPr>
                <w:b/>
              </w:rPr>
              <w:t>BLYMHILL</w:t>
            </w:r>
            <w:r>
              <w:t>, Ivetsy Bank)</w:t>
              <w:tab/>
              <w:t>203.8</w:t>
            </w:r>
          </w:p>
          <w:p>
            <w:pPr/>
            <w:r>
              <w:t>2.9</w:t>
              <w:tab/>
              <w:t xml:space="preserve">L @ T (no sp) onto </w:t>
            </w:r>
            <w:r>
              <w:rPr>
                <w:b/>
              </w:rPr>
              <w:t>A5</w:t>
            </w:r>
            <w:r>
              <w:tab/>
              <w:t>206.7</w:t>
            </w:r>
          </w:p>
          <w:p>
            <w:pPr/>
            <w:r>
              <w:t>0.5</w:t>
              <w:tab/>
            </w:r>
            <w:r>
              <w:rPr>
                <w:position w:val="-3"/>
              </w:rPr>
            </w:r>
            <w:r>
              <w:rPr>
                <w:noProof/>
                <w:position w:val="-6"/>
              </w:rPr>
              <w:drawing>
                <wp:inline distT="0" distB="0" distL="0" distR="0">
                  <wp:extent cx="165735" cy="180340"/>
                  <wp:effectExtent l="0" t="0" r="0" b="0"/>
                  <wp:docPr id="10" name="Picture2"/>
                  <wp:cNvGraphicFramePr/>
                  <a:graphic xmlns:a="http://schemas.openxmlformats.org/drawingml/2006/main">
                    <a:graphicData uri="http://schemas.openxmlformats.org/drawingml/2006/picture">
                      <pic:pic xmlns:pic="http://schemas.openxmlformats.org/drawingml/2006/picture">
                        <pic:nvPicPr>
                          <pic:cNvPr id="10" name="Picture2"/>
                          <pic:cNvPicPr>
                            <a:extLst>
                              <a:ext uri="smNativeData">
                                <sm:smNativeData xmlns:sm="smNativeData" val="SMDATA_16_ilwX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AAByAAAAAAAAAGAAAAAAAAAAAAAAAAAAAAAAAAAAAAAAAAAAAABQEAABwBAAAAAAAAAAAAAAAAAAAoAAAACAAAAAEAAAABAAAA"/>
                              </a:ext>
                            </a:extLst>
                          </pic:cNvPicPr>
                        </pic:nvPicPr>
                        <pic:blipFill>
                          <a:blip r:embed="rId15"/>
                          <a:stretch>
                            <a:fillRect/>
                          </a:stretch>
                        </pic:blipFill>
                        <pic:spPr>
                          <a:xfrm>
                            <a:off x="0" y="0"/>
                            <a:ext cx="165735" cy="180340"/>
                          </a:xfrm>
                          <a:prstGeom prst="rect">
                            <a:avLst/>
                          </a:prstGeom>
                          <a:noFill/>
                          <a:ln w="12700">
                            <a:noFill/>
                          </a:ln>
                        </pic:spPr>
                      </pic:pic>
                    </a:graphicData>
                  </a:graphic>
                </wp:inline>
              </w:drawing>
            </w:r>
            <w:r>
              <w:rPr>
                <w:position w:val="-3"/>
              </w:rPr>
            </w:r>
            <w:r>
              <w:rPr>
                <w:u w:color="auto" w:val="single"/>
              </w:rPr>
              <w:t>R @ |X|</w:t>
            </w:r>
            <w:r>
              <w:t xml:space="preserve"> (sp Bishopswood, </w:t>
            </w:r>
            <w:r>
              <w:rPr>
                <w:b/>
              </w:rPr>
              <w:t>CODSALL</w:t>
            </w:r>
            <w:r>
              <w:t>)</w:t>
              <w:tab/>
              <w:t>207.3</w:t>
            </w:r>
          </w:p>
          <w:p>
            <w:pPr/>
            <w:r>
              <w:t>8.3</w:t>
              <w:tab/>
            </w:r>
            <w:r>
              <w:rPr>
                <w:b/>
              </w:rPr>
              <w:t>CODSALL</w:t>
            </w:r>
            <w:r>
              <w:t>, SO @ mini-RAB</w:t>
              <w:tab/>
              <w:t>215.6</w:t>
            </w:r>
          </w:p>
          <w:p>
            <w:pPr/>
            <w:r>
              <w:t>0.5</w:t>
              <w:tab/>
              <w:t>SO @ TL</w:t>
              <w:tab/>
              <w:t>216.1</w:t>
            </w:r>
          </w:p>
          <w:p>
            <w:pPr>
              <w:pStyle w:val="para16"/>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solid" w:color="D9D9D9" tmshd="257229056, 16777215, 0"/>
              <w:rPr>
                <w:b/>
              </w:rPr>
            </w:pPr>
            <w:r>
              <w:rPr>
                <w:noProof/>
              </w:rPr>
              <w:drawing>
                <wp:anchor distT="0" distB="0" distL="0" distR="0" simplePos="0" relativeHeight="251658256" behindDoc="0" locked="0" layoutInCell="1" hidden="0" allowOverlap="1">
                  <wp:simplePos x="0" y="0"/>
                  <wp:positionH relativeFrom="page">
                    <wp:posOffset>60960</wp:posOffset>
                  </wp:positionH>
                  <wp:positionV relativeFrom="page">
                    <wp:posOffset>2722245</wp:posOffset>
                  </wp:positionV>
                  <wp:extent cx="170180" cy="215900"/>
                  <wp:effectExtent l="0" t="0" r="0" b="0"/>
                  <wp:wrapSquare wrapText="bothSides"/>
                  <wp:docPr id="16" name="Picture28"/>
                  <wp:cNvGraphicFramePr/>
                  <a:graphic xmlns:a="http://schemas.openxmlformats.org/drawingml/2006/main">
                    <a:graphicData uri="http://schemas.openxmlformats.org/drawingml/2006/picture">
                      <pic:pic xmlns:pic="http://schemas.openxmlformats.org/drawingml/2006/picture">
                        <pic:nvPicPr>
                          <pic:cNvPr id="16" name="Picture28"/>
                          <pic:cNvPicPr>
                            <a:extLst>
                              <a:ext uri="smNativeData">
                                <sm:smNativeData xmlns:sm="smNativeData" val="SMDATA_16_ilwXaRMAAAAlAAAAEQ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UAAoACKIAAAAAAAAGAAAAAAAAAAAAAABgAAAAAAAAAAAAAAC/EAAADAEAAFQBAAACAAAAohcAAPgvAAAoAAAACAAAAAEAAAABAAAA"/>
                              </a:ext>
                            </a:extLst>
                          </pic:cNvPicPr>
                        </pic:nvPicPr>
                        <pic:blipFill>
                          <a:blip r:embed="rId16"/>
                          <a:stretch>
                            <a:fillRect/>
                          </a:stretch>
                        </pic:blipFill>
                        <pic:spPr>
                          <a:xfrm>
                            <a:off x="0" y="0"/>
                            <a:ext cx="170180" cy="215900"/>
                          </a:xfrm>
                          <a:prstGeom prst="rect">
                            <a:avLst/>
                          </a:prstGeom>
                          <a:noFill/>
                          <a:ln w="12700">
                            <a:noFill/>
                          </a:ln>
                        </pic:spPr>
                      </pic:pic>
                    </a:graphicData>
                  </a:graphic>
                </wp:anchor>
              </w:drawing>
            </w:r>
            <w:r>
              <w:rPr>
                <w:b/>
              </w:rPr>
              <w:tab/>
              <w:t xml:space="preserve">CODSALL, FINISH </w:t>
            </w:r>
            <w:r>
              <w:t>@ Birches Bridge Shopping Centre</w:t>
              <w:tab/>
            </w:r>
            <w:r>
              <w:rPr>
                <w:b/>
              </w:rPr>
              <w:t>216.7</w:t>
            </w:r>
            <w:r>
              <w:rPr>
                <w:b/>
              </w:rPr>
            </w:r>
          </w:p>
          <w:p>
            <w:pPr>
              <w:pStyle w:val="para13"/>
              <w:ind w:left="283" w:hanging="284"/>
              <w:spacing w:after="120"/>
              <w:jc w:val="left"/>
              <w:tabs defTabSz="720">
                <w:tab w:val="left" w:pos="283" w:leader="none"/>
                <w:tab w:val="clear" w:pos="454" w:leader="none"/>
                <w:tab w:val="clear" w:pos="5139" w:leader="none"/>
                <w:tab w:val="clear"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257229056, 16777215, 0"/>
              <w:rPr>
                <w:rFonts w:cs="Calibri"/>
                <w:shd w:val="clear" w:fill="auto"/>
              </w:rPr>
            </w:pPr>
            <w:r>
              <w:rPr>
                <w:rFonts w:ascii="Bodoni MT" w:hAnsi="Bodoni MT" w:eastAsia="Bodoni MT" w:cs="Bodoni MT"/>
                <w:b/>
                <w:i/>
                <w:color w:val="575656"/>
                <w:sz w:val="22"/>
                <w:shd w:val="clear" w:fill="auto"/>
              </w:rPr>
              <w:t xml:space="preserve"> i</w:t>
            </w:r>
            <w:r>
              <w:rPr>
                <w:rFonts w:eastAsia="Calibri" w:cs="Calibri"/>
                <w:i/>
                <w:color w:val="575656"/>
                <w:sz w:val="22"/>
                <w:shd w:val="clear" w:fill="auto"/>
              </w:rPr>
              <w:t xml:space="preserve"> </w:t>
              <w:tab/>
            </w:r>
            <w:r>
              <w:rPr>
                <w:rFonts w:eastAsia="Calibri" w:cs="Calibri"/>
                <w:i/>
                <w:color w:val="333333"/>
                <w:sz w:val="22"/>
                <w:szCs w:val="22"/>
                <w:shd w:val="clear" w:fill="auto"/>
              </w:rPr>
              <w:t xml:space="preserve">Co-op or Costa Coffee on RHS. 24hr Esso Garage (ATM) </w:t>
            </w:r>
            <w:r>
              <w:rPr>
                <w:rFonts w:cs="Calibri"/>
                <w:shd w:val="clear" w:fill="auto"/>
              </w:rPr>
            </w:r>
          </w:p>
        </w:tc>
      </w:tr>
    </w:tbl>
    <w:sectPr>
      <w:footnotePr>
        <w:pos w:val="pageBottom"/>
        <w:numFmt w:val="decimal"/>
        <w:numStart w:val="1"/>
        <w:numRestart w:val="continuous"/>
      </w:footnotePr>
      <w:endnotePr>
        <w:pos w:val="docEnd"/>
        <w:numFmt w:val="lowerRoman"/>
        <w:numStart w:val="1"/>
        <w:numRestart w:val="continuous"/>
      </w:endnotePr>
      <w:footerReference w:type="default" r:id="rId18"/>
      <w:type w:val="nextPage"/>
      <w:pgSz w:h="16840" w:w="11907"/>
      <w:pgMar w:left="567" w:top="283" w:right="567" w:bottom="845" w:header="0" w:footer="0"/>
      <w:paperSrc w:first="0" w:other="0" a="0" b="0"/>
      <w:pgNumType w:fmt="decimal"/>
      <w:tmGutter w:val="5"/>
      <w:mirrorMargins w:val="0"/>
      <w:tmSection w:h="-2">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Courier New">
    <w:panose1 w:val="02070309020205020404"/>
    <w:charset w:val="00"/>
    <w:family w:val="modern"/>
    <w:pitch w:val="default"/>
  </w:font>
  <w:font w:name="Wingdings">
    <w:panose1 w:val="05000000000000000000"/>
    <w:charset w:val="02"/>
    <w:family w:val="auto"/>
    <w:pitch w:val="default"/>
  </w:font>
  <w:font w:name="Calibri">
    <w:panose1 w:val="020F0502020204030204"/>
    <w:charset w:val="00"/>
    <w:family w:val="swiss"/>
    <w:pitch w:val="default"/>
  </w:font>
  <w:font w:name="Tahoma">
    <w:panose1 w:val="020B0604030504040204"/>
    <w:charset w:val="00"/>
    <w:family w:val="swiss"/>
    <w:pitch w:val="default"/>
  </w:font>
  <w:font w:name="Cambria">
    <w:panose1 w:val="02040503050406030204"/>
    <w:charset w:val="00"/>
    <w:family w:val="roman"/>
    <w:pitch w:val="default"/>
  </w:font>
  <w:font w:name="FrankRuehl">
    <w:panose1 w:val="020B0604020202020204"/>
    <w:charset w:val="00"/>
    <w:family w:val="swiss"/>
    <w:pitch w:val="default"/>
  </w:font>
  <w:font w:name="Bodoni MT">
    <w:panose1 w:val="02070603080606020203"/>
    <w:charset w:val="00"/>
    <w:family w:val="roman"/>
    <w:pitch w:val="default"/>
  </w:font>
  <w:font w:name="Webdings">
    <w:panose1 w:val="05030102010509060703"/>
    <w:charset w:val="02"/>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5"/>
      <w:spacing w:before="0"/>
      <w:tabs defTabSz="720">
        <w:tab w:val="clear" w:pos="4320" w:leader="none"/>
        <w:tab w:val="center" w:pos="5387" w:leader="none"/>
        <w:tab w:val="clear" w:pos="8640" w:leader="none"/>
        <w:tab w:val="right" w:pos="10773" w:leader="none"/>
      </w:tabs>
      <w:rPr>
        <w:b/>
        <w:sz w:val="22"/>
      </w:rPr>
    </w:pPr>
    <w:r>
      <w:rPr>
        <w:b/>
        <w:sz w:val="22"/>
      </w:rPr>
      <w:t>[JHA22]</w:t>
    </w:r>
    <w:r>
      <w:rPr>
        <w:sz w:val="22"/>
      </w:rPr>
      <w:tab/>
      <w:tab/>
    </w:r>
    <w:r>
      <w:rPr>
        <w:b/>
        <w:sz w:val="22"/>
      </w:rPr>
      <w:t>[14/11/2025]</w:t>
    </w:r>
    <w:r>
      <w:rPr>
        <w:b/>
        <w:sz w:val="22"/>
      </w:rPr>
    </w:r>
  </w:p>
  <w:p>
    <w:pPr>
      <w:pStyle w:val="para15"/>
    </w:p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abstractNum w:abstractNumId="2">
    <w:multiLevelType w:val="hybridMultilevel"/>
    <w:name w:val="Numbered list 2"/>
    <w:lvl w:ilvl="0">
      <w:numFmt w:val="bullet"/>
      <w:suff w:val="tab"/>
      <w:lvlText w:val=""/>
      <w:lvlJc w:val="left"/>
      <w:pPr>
        <w:ind w:left="0" w:hanging="0"/>
      </w:pPr>
      <w:rPr>
        <w:rFonts w:ascii="Symbol" w:hAnsi="Symbol" w:eastAsia="Symbol" w:cs="Symbol"/>
      </w:rPr>
    </w:lvl>
    <w:lvl w:ilvl="1">
      <w:numFmt w:val="bullet"/>
      <w:suff w:val="tab"/>
      <w:lvlText w:val="o"/>
      <w:lvlJc w:val="left"/>
      <w:pPr>
        <w:ind w:left="720" w:hanging="0"/>
      </w:pPr>
      <w:rPr>
        <w:rFonts w:ascii="Courier New" w:hAnsi="Courier New" w:eastAsia="Courier New" w:cs="Courier New"/>
      </w:rPr>
    </w:lvl>
    <w:lvl w:ilvl="2">
      <w:numFmt w:val="bullet"/>
      <w:suff w:val="tab"/>
      <w:lvlText w:val=""/>
      <w:lvlJc w:val="left"/>
      <w:pPr>
        <w:ind w:left="1440" w:hanging="0"/>
      </w:pPr>
      <w:rPr>
        <w:rFonts w:ascii="Wingdings" w:hAnsi="Wingdings" w:eastAsia="Wingdings" w:cs="Wingdings"/>
      </w:rPr>
    </w:lvl>
    <w:lvl w:ilvl="3">
      <w:numFmt w:val="bullet"/>
      <w:suff w:val="tab"/>
      <w:lvlText w:val=""/>
      <w:lvlJc w:val="left"/>
      <w:pPr>
        <w:ind w:left="2160" w:hanging="0"/>
      </w:pPr>
      <w:rPr>
        <w:rFonts w:ascii="Symbol" w:hAnsi="Symbol" w:eastAsia="Symbol" w:cs="Symbol"/>
      </w:rPr>
    </w:lvl>
    <w:lvl w:ilvl="4">
      <w:numFmt w:val="bullet"/>
      <w:suff w:val="tab"/>
      <w:lvlText w:val="o"/>
      <w:lvlJc w:val="left"/>
      <w:pPr>
        <w:ind w:left="2880" w:hanging="0"/>
      </w:pPr>
      <w:rPr>
        <w:rFonts w:ascii="Courier New" w:hAnsi="Courier New" w:eastAsia="Courier New" w:cs="Courier New"/>
      </w:rPr>
    </w:lvl>
    <w:lvl w:ilvl="5">
      <w:numFmt w:val="bullet"/>
      <w:suff w:val="tab"/>
      <w:lvlText w:val=""/>
      <w:lvlJc w:val="left"/>
      <w:pPr>
        <w:ind w:left="3600" w:hanging="0"/>
      </w:pPr>
      <w:rPr>
        <w:rFonts w:ascii="Wingdings" w:hAnsi="Wingdings" w:eastAsia="Wingdings" w:cs="Wingdings"/>
      </w:rPr>
    </w:lvl>
    <w:lvl w:ilvl="6">
      <w:numFmt w:val="bullet"/>
      <w:suff w:val="tab"/>
      <w:lvlText w:val=""/>
      <w:lvlJc w:val="left"/>
      <w:pPr>
        <w:ind w:left="4320" w:hanging="0"/>
      </w:pPr>
      <w:rPr>
        <w:rFonts w:ascii="Symbol" w:hAnsi="Symbol" w:eastAsia="Symbol" w:cs="Symbol"/>
      </w:rPr>
    </w:lvl>
    <w:lvl w:ilvl="7">
      <w:numFmt w:val="bullet"/>
      <w:suff w:val="tab"/>
      <w:lvlText w:val="o"/>
      <w:lvlJc w:val="left"/>
      <w:pPr>
        <w:ind w:left="5040" w:hanging="0"/>
      </w:pPr>
      <w:rPr>
        <w:rFonts w:ascii="Courier New" w:hAnsi="Courier New" w:eastAsia="Courier New" w:cs="Courier New"/>
      </w:rPr>
    </w:lvl>
    <w:lvl w:ilvl="8">
      <w:numFmt w:val="bullet"/>
      <w:suff w:val="tab"/>
      <w:lvlText w:val=""/>
      <w:lvlJc w:val="left"/>
      <w:pPr>
        <w:ind w:left="5760" w:hanging="0"/>
      </w:pPr>
      <w:rPr>
        <w:rFonts w:ascii="Wingdings" w:hAnsi="Wingdings" w:eastAsia="Wingdings" w:cs="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2049"/>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1"/>
    <w:tmRevisionNum w:val="6"/>
    <w:tmReviewMarkIns w:val="4"/>
    <w:tmReviewColorIns w:val="-1"/>
    <w:tmReviewMarkDel w:val="6"/>
    <w:tmReviewColorDel w:val="-1"/>
    <w:tmReviewMarkFmt w:val="1"/>
    <w:tmReviewColorFmt w:val="-1"/>
    <w:tmReviewMarkLn w:val="1"/>
    <w:tmReviewColorLn w:val="0"/>
    <w:tmReviewToolTip w:val="1"/>
  </w:tmReviewPr>
  <w:tmLastPos>
    <w:tmLastPosPage w:val="2"/>
    <w:tmLastPosSelect w:val="0"/>
    <w:tmLastPosFrameIdx w:val="28"/>
    <w:tmLastPosCaret>
      <w:tmLastPosPgfIdx w:val="10"/>
      <w:tmLastPosIdx w:val="55"/>
    </w:tmLastPosCaret>
    <w:tmLastPosAnchor>
      <w:tmLastPosPgfIdx w:val="0"/>
      <w:tmLastPosIdx w:val="0"/>
    </w:tmLastPosAnchor>
    <w:tmLastPosTblRect w:left="0" w:top="0" w:right="0" w:bottom="0"/>
  </w:tmLastPos>
  <w:tmAppRevision w:date="1763138698"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gb" w:eastAsia="zh-cn" w:bidi="ar-sa"/>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eastAsia="en-us"/>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spacing w:before="60"/>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Header"/>
    <w:qFormat/>
    <w:basedOn w:val="para0"/>
    <w:pPr>
      <w:tabs defTabSz="720">
        <w:tab w:val="clear" w:pos="454" w:leader="none"/>
        <w:tab w:val="center" w:pos="4320" w:leader="none"/>
        <w:tab w:val="clear" w:pos="5443" w:leader="none"/>
        <w:tab w:val="right" w:pos="8640" w:leader="none"/>
      </w:tabs>
    </w:pPr>
  </w:style>
  <w:style w:type="paragraph" w:styleId="para15">
    <w:name w:val="Footer"/>
    <w:qFormat/>
    <w:basedOn w:val="para0"/>
    <w:pPr>
      <w:tabs defTabSz="720">
        <w:tab w:val="clear" w:pos="454" w:leader="none"/>
        <w:tab w:val="center" w:pos="4320" w:leader="none"/>
        <w:tab w:val="clear" w:pos="5443" w:leader="none"/>
        <w:tab w:val="right" w:pos="8640" w:leader="none"/>
      </w:tabs>
    </w:pPr>
  </w:style>
  <w:style w:type="paragraph" w:styleId="para16"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7"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8">
    <w:name w:val="Balloon Text"/>
    <w:qFormat/>
    <w:basedOn w:val="para0"/>
    <w:pPr>
      <w:spacing w:before="0"/>
    </w:pPr>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Footer Char"/>
    <w:rPr>
      <w:rFonts w:ascii="Arial" w:hAnsi="Arial"/>
      <w:sz w:val="22"/>
      <w:szCs w:val="24"/>
      <w:lang w:eastAsia="en-us"/>
    </w:rPr>
  </w:style>
  <w:style w:type="character" w:styleId="char3" w:customStyle="1">
    <w:name w:val="Balloon Text Char"/>
    <w:rPr>
      <w:rFonts w:ascii="Tahoma" w:hAnsi="Tahoma" w:cs="Tahoma"/>
      <w:sz w:val="16"/>
      <w:szCs w:val="16"/>
      <w:lang w:eastAsia="en-us"/>
    </w:rPr>
  </w:style>
  <w:style w:type="character" w:styleId="char4" w:customStyle="1">
    <w:name w:val="Times Char"/>
    <w:rPr>
      <w:rFonts w:ascii="Arial" w:hAnsi="Arial" w:cs="Tahoma"/>
      <w:b/>
      <w:bCs w:val="0"/>
      <w:iCs w:val="0"/>
      <w:szCs w:val="24"/>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gb" w:eastAsia="zh-cn" w:bidi="ar-sa"/>
      </w:rPr>
    </w:rPrDefault>
    <w:pPrDefault>
      <w:pPr>
        <w:ind w:left="454" w:hanging="454"/>
        <w:spacing w:before="120"/>
        <w:tabs defTabSz="720">
          <w:tab w:val="left" w:pos="454"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cs="Calibri"/>
      <w:sz w:val="24"/>
      <w:szCs w:val="24"/>
      <w:lang w:eastAsia="en-us"/>
    </w:rPr>
  </w:style>
  <w:style w:type="paragraph" w:styleId="para1">
    <w:name w:val="heading 1"/>
    <w:qFormat/>
    <w:basedOn w:val="para0"/>
    <w:next w:val="para0"/>
    <w:pPr>
      <w:spacing w:before="0"/>
      <w:jc w:val="center"/>
      <w:keepNext/>
      <w:outlineLvl w:val="0"/>
    </w:pPr>
    <w:rPr>
      <w:rFonts w:cs="Tahoma"/>
      <w:kern w:val="1"/>
      <w:sz w:val="48"/>
      <w:szCs w:val="32"/>
    </w:rPr>
  </w:style>
  <w:style w:type="paragraph" w:styleId="para2">
    <w:name w:val="heading 2"/>
    <w:qFormat/>
    <w:basedOn w:val="para0"/>
    <w:next w:val="para0"/>
    <w:pPr>
      <w:keepNext/>
      <w:outlineLvl w:val="1"/>
      <w:tabs defTabSz="720">
        <w:tab w:val="left" w:pos="454" w:leader="none"/>
        <w:tab w:val="right" w:pos="5165" w:leader="none"/>
        <w:tab w:val="right" w:pos="5443" w:leader="none"/>
      </w:tabs>
    </w:pPr>
    <w:rPr>
      <w:rFonts w:cs="Tahoma"/>
      <w:sz w:val="18"/>
    </w:rPr>
  </w:style>
  <w:style w:type="paragraph" w:styleId="para3">
    <w:name w:val="heading 3"/>
    <w:qFormat/>
    <w:basedOn w:val="para0"/>
    <w:pPr>
      <w:spacing w:before="0"/>
      <w:keepNext/>
      <w:outlineLvl w:val="2"/>
      <w:tabs defTabSz="720">
        <w:tab w:val="left" w:pos="454" w:leader="none"/>
        <w:tab w:val="left" w:pos="1701" w:leader="none"/>
        <w:tab w:val="left" w:pos="3402" w:leader="none"/>
        <w:tab w:val="right" w:pos="5165" w:leader="none"/>
        <w:tab w:val="right" w:pos="5443" w:leader="none"/>
      </w:tabs>
      <w:pBdr>
        <w:top w:val="nil" w:sz="0" w:space="0" w:color="000000" tmln="20, 20, 20, 0, 0"/>
        <w:left w:val="nil" w:sz="0" w:space="0" w:color="000000" tmln="20, 20, 20, 0, 0"/>
        <w:bottom w:val="single" w:sz="6" w:space="0" w:color="000000" tmln="15, 20, 20, 0, 0"/>
        <w:right w:val="nil" w:sz="0" w:space="0" w:color="000000" tmln="20, 20, 20, 0, 0"/>
        <w:between w:val="nil" w:sz="0" w:space="0" w:color="000000" tmln="20, 20, 20, 0, 0"/>
      </w:pBdr>
      <w:shd w:val="none"/>
    </w:pPr>
    <w:rPr>
      <w:rFonts w:cs="Arial"/>
      <w:sz w:val="16"/>
      <w:szCs w:val="26"/>
    </w:rPr>
  </w:style>
  <w:style w:type="paragraph" w:styleId="para4">
    <w:name w:val="heading 4"/>
    <w:qFormat/>
    <w:basedOn w:val="para0"/>
    <w:next w:val="para0"/>
    <w:pPr>
      <w:keepNext/>
      <w:outlineLvl w:val="3"/>
    </w:pPr>
    <w:rPr>
      <w:b/>
      <w:sz w:val="22"/>
    </w:rPr>
  </w:style>
  <w:style w:type="paragraph" w:styleId="para5">
    <w:name w:val="heading 5"/>
    <w:qFormat/>
    <w:basedOn w:val="para0"/>
    <w:next w:val="para0"/>
    <w:pPr>
      <w:spacing/>
      <w:jc w:val="center"/>
      <w:keepNext/>
      <w:outlineLvl w:val="4"/>
    </w:pPr>
    <w:rPr>
      <w:b/>
    </w:rPr>
  </w:style>
  <w:style w:type="paragraph" w:styleId="para6">
    <w:name w:val="heading 6"/>
    <w:qFormat/>
    <w:basedOn w:val="para0"/>
    <w:next w:val="para0"/>
    <w:pPr>
      <w:spacing/>
      <w:jc w:val="right"/>
      <w:keepNext/>
      <w:outlineLvl w:val="5"/>
    </w:pPr>
    <w:rPr>
      <w:b/>
    </w:rPr>
  </w:style>
  <w:style w:type="paragraph" w:styleId="para7">
    <w:name w:val="heading 7"/>
    <w:qFormat/>
    <w:basedOn w:val="para0"/>
    <w:next w:val="para0"/>
    <w:pPr>
      <w:keepNext/>
      <w:outlineLvl w:val="6"/>
    </w:pPr>
    <w:rPr>
      <w:b/>
    </w:rPr>
  </w:style>
  <w:style w:type="paragraph" w:styleId="para8">
    <w:name w:val="Body Text 2"/>
    <w:qFormat/>
    <w:basedOn w:val="para0"/>
    <w:pPr>
      <w:spacing w:before="0"/>
    </w:pPr>
    <w:rPr>
      <w:b/>
    </w:rPr>
  </w:style>
  <w:style w:type="paragraph" w:styleId="para9" w:customStyle="1">
    <w:name w:val="Stage Header"/>
    <w:qFormat/>
    <w:basedOn w:val="para0"/>
    <w:next w:val="para0"/>
    <w:pPr>
      <w:spacing w:before="60"/>
      <w:pBdr>
        <w:top w:val="nil" w:sz="0" w:space="0" w:color="000000" tmln="20, 20, 20, 0, 0"/>
        <w:left w:val="nil" w:sz="0" w:space="0" w:color="000000" tmln="20, 20, 20, 0, 0"/>
        <w:bottom w:val="single" w:sz="4" w:space="1" w:color="000000" tmln="10, 20, 20, 0, 20"/>
        <w:right w:val="nil" w:sz="0" w:space="0" w:color="000000" tmln="20, 20, 20, 0, 0"/>
        <w:between w:val="nil" w:sz="0" w:space="0" w:color="000000" tmln="20, 20, 20, 0, 0"/>
      </w:pBdr>
      <w:shd w:val="none"/>
    </w:pPr>
    <w:rPr>
      <w:rFonts w:cs="Tahoma"/>
      <w:b/>
    </w:rPr>
  </w:style>
  <w:style w:type="paragraph" w:styleId="para10">
    <w:name w:val="Body Text"/>
    <w:qFormat/>
    <w:basedOn w:val="para0"/>
    <w:pPr>
      <w:ind w:left="0" w:firstLine="0"/>
      <w:spacing w:before="0"/>
      <w:jc w:val="both"/>
      <w:tabs defTabSz="720">
        <w:tab w:val="clear" w:pos="454" w:leader="none"/>
        <w:tab w:val="clear" w:pos="5443" w:leader="none"/>
      </w:tabs>
    </w:pPr>
    <w:rPr>
      <w:rFonts w:ascii="Times New Roman" w:hAnsi="Times New Roman" w:cs="Times New Roman"/>
    </w:rPr>
  </w:style>
  <w:style w:type="paragraph" w:styleId="para11">
    <w:name w:val="Body Text 3"/>
    <w:qFormat/>
    <w:basedOn w:val="para0"/>
    <w:pPr>
      <w:spacing w:before="0"/>
      <w:jc w:val="center"/>
    </w:pPr>
    <w:rPr>
      <w:b/>
    </w:rPr>
  </w:style>
  <w:style w:type="paragraph" w:styleId="para12" w:customStyle="1">
    <w:name w:val="Times"/>
    <w:qFormat/>
    <w:basedOn w:val="para0"/>
    <w:pPr>
      <w:spacing w:before="0"/>
    </w:pPr>
    <w:rPr>
      <w:rFonts w:cs="Tahoma"/>
      <w:b/>
      <w:sz w:val="20"/>
    </w:rPr>
  </w:style>
  <w:style w:type="paragraph" w:styleId="para13" w:customStyle="1">
    <w:name w:val="Note"/>
    <w:qFormat/>
    <w:basedOn w:val="para0"/>
    <w:pPr>
      <w:spacing w:before="0"/>
      <w:jc w:val="center"/>
      <w:tabs defTabSz="720">
        <w:tab w:val="left" w:pos="454" w:leader="none"/>
        <w:tab w:val="right" w:pos="5139" w:leader="none"/>
        <w:tab w:val="right" w:pos="5165" w:leader="none"/>
        <w:tab w:val="right" w:pos="5443"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solid" w:color="D9D9D9" tmshd="1677721856, 0, 14277081"/>
    </w:pPr>
    <w:rPr>
      <w:rFonts w:cs="Tahoma"/>
      <w:shd w:val="clear" w:fill="d9d9d9"/>
    </w:rPr>
  </w:style>
  <w:style w:type="paragraph" w:styleId="para14">
    <w:name w:val="Header"/>
    <w:qFormat/>
    <w:basedOn w:val="para0"/>
    <w:pPr>
      <w:tabs defTabSz="720">
        <w:tab w:val="clear" w:pos="454" w:leader="none"/>
        <w:tab w:val="center" w:pos="4320" w:leader="none"/>
        <w:tab w:val="clear" w:pos="5443" w:leader="none"/>
        <w:tab w:val="right" w:pos="8640" w:leader="none"/>
      </w:tabs>
    </w:pPr>
  </w:style>
  <w:style w:type="paragraph" w:styleId="para15">
    <w:name w:val="Footer"/>
    <w:qFormat/>
    <w:basedOn w:val="para0"/>
    <w:pPr>
      <w:tabs defTabSz="720">
        <w:tab w:val="clear" w:pos="454" w:leader="none"/>
        <w:tab w:val="center" w:pos="4320" w:leader="none"/>
        <w:tab w:val="clear" w:pos="5443" w:leader="none"/>
        <w:tab w:val="right" w:pos="8640" w:leader="none"/>
      </w:tabs>
    </w:pPr>
  </w:style>
  <w:style w:type="paragraph" w:styleId="para16" w:customStyle="1">
    <w:name w:val="Control"/>
    <w:qFormat/>
    <w:basedOn w:val="para0"/>
    <w:next w:val="para12"/>
    <w:pPr>
      <w:pBdr>
        <w:top w:val="single" w:sz="6" w:space="1" w:color="000000" tmln="15, 20, 20, 0, 20"/>
        <w:left w:val="nil" w:sz="0" w:space="0" w:color="000000" tmln="20, 20, 20, 0, 0"/>
        <w:bottom w:val="nil" w:sz="0" w:space="0" w:color="000000" tmln="20, 20, 20, 0, 0"/>
        <w:right w:val="nil" w:sz="0" w:space="0" w:color="000000" tmln="20, 20, 20, 0, 0"/>
        <w:between w:val="single" w:sz="6" w:space="0" w:color="000000" tmln="15, 20, 20, 0, 0"/>
      </w:pBdr>
      <w:shd w:val="none"/>
    </w:pPr>
    <w:rPr>
      <w:szCs w:val="20"/>
    </w:rPr>
  </w:style>
  <w:style w:type="paragraph" w:styleId="para17" w:customStyle="1">
    <w:name w:val="Info Control"/>
    <w:qFormat/>
    <w:basedOn w:val="para0"/>
    <w:pPr>
      <w:pBdr>
        <w:top w:val="single" w:sz="4" w:space="1" w:color="000000" tmln="10, 20, 20, 0, 20"/>
        <w:left w:val="single" w:sz="4" w:space="1" w:color="000000" tmln="10, 20, 20, 0, 20"/>
        <w:bottom w:val="single" w:sz="4" w:space="1" w:color="000000" tmln="10, 20, 20, 0, 20"/>
        <w:right w:val="single" w:sz="4" w:space="1" w:color="000000" tmln="10, 20, 20, 0, 20"/>
        <w:between w:val="nil" w:sz="0" w:space="0" w:color="000000" tmln="20, 20, 20, 0, 0"/>
      </w:pBdr>
      <w:shd w:val="none"/>
    </w:pPr>
    <w:rPr>
      <w:szCs w:val="20"/>
    </w:rPr>
  </w:style>
  <w:style w:type="paragraph" w:styleId="para18">
    <w:name w:val="Balloon Text"/>
    <w:qFormat/>
    <w:basedOn w:val="para0"/>
    <w:pPr>
      <w:spacing w:before="0"/>
    </w:pPr>
    <w:rPr>
      <w:rFonts w:ascii="Tahoma" w:hAnsi="Tahoma" w:cs="Tahoma"/>
      <w:sz w:val="16"/>
      <w:szCs w:val="16"/>
    </w:rPr>
  </w:style>
  <w:style w:type="character" w:styleId="char0" w:default="1">
    <w:name w:val="Default Paragraph Font"/>
  </w:style>
  <w:style w:type="character" w:styleId="char1">
    <w:name w:val="Hyperlink"/>
    <w:rPr>
      <w:color w:val="0000ff"/>
      <w:u w:color="auto" w:val="single"/>
    </w:rPr>
  </w:style>
  <w:style w:type="character" w:styleId="char2" w:customStyle="1">
    <w:name w:val="Footer Char"/>
    <w:rPr>
      <w:rFonts w:ascii="Arial" w:hAnsi="Arial"/>
      <w:sz w:val="22"/>
      <w:szCs w:val="24"/>
      <w:lang w:eastAsia="en-us"/>
    </w:rPr>
  </w:style>
  <w:style w:type="character" w:styleId="char3" w:customStyle="1">
    <w:name w:val="Balloon Text Char"/>
    <w:rPr>
      <w:rFonts w:ascii="Tahoma" w:hAnsi="Tahoma" w:cs="Tahoma"/>
      <w:sz w:val="16"/>
      <w:szCs w:val="16"/>
      <w:lang w:eastAsia="en-us"/>
    </w:rPr>
  </w:style>
  <w:style w:type="character" w:styleId="char4" w:customStyle="1">
    <w:name w:val="Times Char"/>
    <w:rPr>
      <w:rFonts w:ascii="Arial" w:hAnsi="Arial" w:cs="Tahoma"/>
      <w:b/>
      <w:bCs w:val="0"/>
      <w:iCs w:val="0"/>
      <w:szCs w:val="24"/>
      <w:lang w:eastAsia="en-us"/>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https://www.audax.uk/event-details/perm/3848-wandering_wolves___lake_vyrnwy" TargetMode="External"/><Relationship Id="rId10" Type="http://schemas.openxmlformats.org/officeDocument/2006/relationships/hyperlink" Target="https://www.audax.uk/about-audax/e-brevet/" TargetMode="External"/><Relationship Id="rId11" Type="http://schemas.openxmlformats.org/officeDocument/2006/relationships/hyperlink" Target="https://www.audax.uk/about-audax/event-types/permanent-events/perms-by-gps-rider-instructions/" TargetMode="External"/><Relationship Id="rId12" Type="http://schemas.openxmlformats.org/officeDocument/2006/relationships/hyperlink" Target="https://audax.uk/about-audax/event-types/permanent-events/perms-by-gps-rider-instructions/" TargetMode="External"/><Relationship Id="rId13" Type="http://schemas.openxmlformats.org/officeDocument/2006/relationships/hyperlink" Target="https://audax.uk/event-details?eventId=4960" TargetMode="External"/><Relationship Id="rId14" Type="http://schemas.openxmlformats.org/officeDocument/2006/relationships/hyperlink" Target="https://ridewithgps.com/routes/12232019" TargetMode="External"/><Relationship Id="rId15" Type="http://schemas.openxmlformats.org/officeDocument/2006/relationships/image" Target="media/image2.jpeg"/><Relationship Id="rId16" Type="http://schemas.openxmlformats.org/officeDocument/2006/relationships/image" Target="media/image3.png"/><Relationship Id="rId17" Type="http://schemas.openxmlformats.org/officeDocument/2006/relationships/hyperlink" Target="http://www.dafarnnewyddstores.co.uk/"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Times New Roman"/>
        <a:cs typeface="Tahoma"/>
      </a:majorFont>
      <a:minorFont>
        <a:latin typeface="Calibri"/>
        <a:ea typeface="Times New Roman"/>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John Hamilton</cp:lastModifiedBy>
  <cp:revision>6</cp:revision>
  <dcterms:created xsi:type="dcterms:W3CDTF">2016-02-20T11:34:00Z</dcterms:created>
  <dcterms:modified xsi:type="dcterms:W3CDTF">2025-11-14T16:44:58Z</dcterms:modified>
</cp:coreProperties>
</file>